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346A0A" w:rsidRDefault="00346A0A">
      <w:pPr>
        <w:rPr>
          <w:rFonts w:ascii="Times New Roman" w:hAnsi="Times New Roman" w:cs="Times New Roman"/>
          <w:sz w:val="24"/>
          <w:szCs w:val="24"/>
        </w:rPr>
      </w:pPr>
    </w:p>
    <w:p w:rsidR="00AC7BEE" w:rsidRPr="00AC7BEE" w:rsidRDefault="00C15A5C" w:rsidP="00D52EE5">
      <w:pPr>
        <w:spacing w:line="480" w:lineRule="auto"/>
        <w:jc w:val="center"/>
        <w:rPr>
          <w:rFonts w:ascii="Times New Roman" w:hAnsi="Times New Roman" w:cs="Times New Roman"/>
          <w:sz w:val="24"/>
          <w:szCs w:val="24"/>
        </w:rPr>
      </w:pPr>
      <w:r w:rsidRPr="00AC7BEE">
        <w:rPr>
          <w:rFonts w:ascii="Times New Roman" w:hAnsi="Times New Roman" w:cs="Times New Roman"/>
          <w:sz w:val="24"/>
          <w:szCs w:val="24"/>
        </w:rPr>
        <w:t>RENEGOTIATING NAFTA</w:t>
      </w:r>
      <w:r w:rsidR="00A61452">
        <w:rPr>
          <w:rFonts w:ascii="Times New Roman" w:hAnsi="Times New Roman" w:cs="Times New Roman"/>
          <w:sz w:val="24"/>
          <w:szCs w:val="24"/>
        </w:rPr>
        <w:t xml:space="preserve"> </w:t>
      </w:r>
      <w:r w:rsidRPr="00AC7BEE">
        <w:rPr>
          <w:rFonts w:ascii="Times New Roman" w:hAnsi="Times New Roman" w:cs="Times New Roman"/>
          <w:sz w:val="24"/>
          <w:szCs w:val="24"/>
        </w:rPr>
        <w:t xml:space="preserve">- WHAT MAJOR </w:t>
      </w:r>
      <w:r w:rsidR="00AC7BEE" w:rsidRPr="00AC7BEE">
        <w:rPr>
          <w:rFonts w:ascii="Times New Roman" w:hAnsi="Times New Roman" w:cs="Times New Roman"/>
          <w:sz w:val="24"/>
          <w:szCs w:val="24"/>
        </w:rPr>
        <w:t>CHANGES</w:t>
      </w:r>
    </w:p>
    <w:p w:rsidR="00AC7BEE" w:rsidRPr="00AC7BEE" w:rsidRDefault="00AC7BEE" w:rsidP="00C15A5C">
      <w:pPr>
        <w:spacing w:line="480" w:lineRule="auto"/>
        <w:jc w:val="center"/>
        <w:rPr>
          <w:rFonts w:ascii="Times New Roman" w:hAnsi="Times New Roman" w:cs="Times New Roman"/>
          <w:sz w:val="24"/>
          <w:szCs w:val="24"/>
        </w:rPr>
      </w:pPr>
      <w:r w:rsidRPr="00AC7BEE">
        <w:rPr>
          <w:rFonts w:ascii="Times New Roman" w:hAnsi="Times New Roman" w:cs="Times New Roman"/>
          <w:sz w:val="24"/>
          <w:szCs w:val="24"/>
        </w:rPr>
        <w:t xml:space="preserve">SHOULD BE CONSIDERED TO </w:t>
      </w:r>
      <w:r w:rsidR="00C15A5C" w:rsidRPr="00AC7BEE">
        <w:rPr>
          <w:rFonts w:ascii="Times New Roman" w:hAnsi="Times New Roman" w:cs="Times New Roman"/>
          <w:sz w:val="24"/>
          <w:szCs w:val="24"/>
        </w:rPr>
        <w:t xml:space="preserve">BENEFIT AMERICAN </w:t>
      </w:r>
    </w:p>
    <w:p w:rsidR="00A451D8" w:rsidRPr="00AC7BEE" w:rsidRDefault="00C15A5C" w:rsidP="00C15A5C">
      <w:pPr>
        <w:spacing w:line="480" w:lineRule="auto"/>
        <w:jc w:val="center"/>
        <w:rPr>
          <w:rFonts w:ascii="Times New Roman" w:hAnsi="Times New Roman" w:cs="Times New Roman"/>
          <w:sz w:val="24"/>
          <w:szCs w:val="24"/>
        </w:rPr>
      </w:pPr>
      <w:proofErr w:type="gramStart"/>
      <w:r w:rsidRPr="00AC7BEE">
        <w:rPr>
          <w:rFonts w:ascii="Times New Roman" w:hAnsi="Times New Roman" w:cs="Times New Roman"/>
          <w:sz w:val="24"/>
          <w:szCs w:val="24"/>
        </w:rPr>
        <w:t>BUSINESSES AND CONSUMERS?</w:t>
      </w:r>
      <w:proofErr w:type="gramEnd"/>
    </w:p>
    <w:p w:rsidR="00346A0A" w:rsidRDefault="00346A0A" w:rsidP="00346A0A">
      <w:pPr>
        <w:spacing w:line="480" w:lineRule="auto"/>
        <w:rPr>
          <w:rFonts w:ascii="Times New Roman" w:hAnsi="Times New Roman" w:cs="Times New Roman"/>
          <w:sz w:val="24"/>
          <w:szCs w:val="24"/>
        </w:rPr>
      </w:pPr>
    </w:p>
    <w:p w:rsidR="00346A0A" w:rsidRDefault="00346A0A" w:rsidP="00346A0A">
      <w:pPr>
        <w:spacing w:line="480" w:lineRule="auto"/>
        <w:jc w:val="center"/>
        <w:rPr>
          <w:rFonts w:ascii="Times New Roman" w:hAnsi="Times New Roman" w:cs="Times New Roman"/>
          <w:sz w:val="24"/>
          <w:szCs w:val="24"/>
        </w:rPr>
      </w:pPr>
      <w:r>
        <w:rPr>
          <w:rFonts w:ascii="Times New Roman" w:hAnsi="Times New Roman" w:cs="Times New Roman"/>
          <w:sz w:val="24"/>
          <w:szCs w:val="24"/>
        </w:rPr>
        <w:t>Ashley Mosier</w:t>
      </w:r>
    </w:p>
    <w:p w:rsidR="00AC7BEE" w:rsidRDefault="00AC7BEE" w:rsidP="00346A0A">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Georgia, Terry School of Business – Class of 2018</w:t>
      </w:r>
    </w:p>
    <w:p w:rsidR="00A451D8" w:rsidRDefault="00A451D8" w:rsidP="00346A0A">
      <w:pPr>
        <w:spacing w:line="480" w:lineRule="auto"/>
        <w:rPr>
          <w:rFonts w:ascii="Times New Roman" w:hAnsi="Times New Roman" w:cs="Times New Roman"/>
          <w:sz w:val="24"/>
          <w:szCs w:val="24"/>
        </w:rPr>
      </w:pPr>
    </w:p>
    <w:p w:rsidR="00A451D8" w:rsidRDefault="00A451D8" w:rsidP="00346A0A">
      <w:pPr>
        <w:spacing w:line="480" w:lineRule="auto"/>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Default="00A451D8">
      <w:pPr>
        <w:rPr>
          <w:rFonts w:ascii="Times New Roman" w:hAnsi="Times New Roman" w:cs="Times New Roman"/>
          <w:sz w:val="24"/>
          <w:szCs w:val="24"/>
        </w:rPr>
      </w:pPr>
    </w:p>
    <w:p w:rsidR="00A451D8" w:rsidRPr="00FC73B9" w:rsidRDefault="004F4A5E" w:rsidP="004F4A5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A451D8" w:rsidRDefault="006C7FE0"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objectives of this essay are to develop a fundamental understanding of the North American Free Trade Agreement (NAFTA) and to address the major changes that should be made to this agreement to benefit American consumers and businesses. First, we will review NAFTA’s origins and initial purpose</w:t>
      </w:r>
      <w:r w:rsidR="004F4A5E">
        <w:rPr>
          <w:rFonts w:ascii="Times New Roman" w:hAnsi="Times New Roman" w:cs="Times New Roman"/>
          <w:sz w:val="24"/>
          <w:szCs w:val="24"/>
        </w:rPr>
        <w:t xml:space="preserve">, as well as define important key concepts </w:t>
      </w:r>
      <w:r w:rsidR="00D37BE8">
        <w:rPr>
          <w:rFonts w:ascii="Times New Roman" w:hAnsi="Times New Roman" w:cs="Times New Roman"/>
          <w:sz w:val="24"/>
          <w:szCs w:val="24"/>
        </w:rPr>
        <w:t>for a holistic view of the effects of the agreement</w:t>
      </w:r>
      <w:r>
        <w:rPr>
          <w:rFonts w:ascii="Times New Roman" w:hAnsi="Times New Roman" w:cs="Times New Roman"/>
          <w:sz w:val="24"/>
          <w:szCs w:val="24"/>
        </w:rPr>
        <w:t xml:space="preserve">. </w:t>
      </w:r>
      <w:r w:rsidR="004F4A5E">
        <w:rPr>
          <w:rFonts w:ascii="Times New Roman" w:hAnsi="Times New Roman" w:cs="Times New Roman"/>
          <w:sz w:val="24"/>
          <w:szCs w:val="24"/>
        </w:rPr>
        <w:t>Second, we wil</w:t>
      </w:r>
      <w:r w:rsidR="0074553D">
        <w:rPr>
          <w:rFonts w:ascii="Times New Roman" w:hAnsi="Times New Roman" w:cs="Times New Roman"/>
          <w:sz w:val="24"/>
          <w:szCs w:val="24"/>
        </w:rPr>
        <w:t>l examine the leading criticism</w:t>
      </w:r>
      <w:r w:rsidR="004F4A5E">
        <w:rPr>
          <w:rFonts w:ascii="Times New Roman" w:hAnsi="Times New Roman" w:cs="Times New Roman"/>
          <w:sz w:val="24"/>
          <w:szCs w:val="24"/>
        </w:rPr>
        <w:t xml:space="preserve"> of NAFTA today</w:t>
      </w:r>
      <w:r w:rsidR="0074553D">
        <w:rPr>
          <w:rFonts w:ascii="Times New Roman" w:hAnsi="Times New Roman" w:cs="Times New Roman"/>
          <w:sz w:val="24"/>
          <w:szCs w:val="24"/>
        </w:rPr>
        <w:t>, as well as smaller, yet still pressing issues</w:t>
      </w:r>
      <w:r w:rsidR="00EB0483">
        <w:rPr>
          <w:rFonts w:ascii="Times New Roman" w:hAnsi="Times New Roman" w:cs="Times New Roman"/>
          <w:sz w:val="24"/>
          <w:szCs w:val="24"/>
        </w:rPr>
        <w:t xml:space="preserve"> facing the agreement</w:t>
      </w:r>
      <w:r w:rsidR="004F4A5E">
        <w:rPr>
          <w:rFonts w:ascii="Times New Roman" w:hAnsi="Times New Roman" w:cs="Times New Roman"/>
          <w:sz w:val="24"/>
          <w:szCs w:val="24"/>
        </w:rPr>
        <w:t>. Last, we will explore</w:t>
      </w:r>
      <w:r w:rsidR="006A2562">
        <w:rPr>
          <w:rFonts w:ascii="Times New Roman" w:hAnsi="Times New Roman" w:cs="Times New Roman"/>
          <w:sz w:val="24"/>
          <w:szCs w:val="24"/>
        </w:rPr>
        <w:t xml:space="preserve"> and expound upon</w:t>
      </w:r>
      <w:r w:rsidR="004F4A5E">
        <w:rPr>
          <w:rFonts w:ascii="Times New Roman" w:hAnsi="Times New Roman" w:cs="Times New Roman"/>
          <w:sz w:val="24"/>
          <w:szCs w:val="24"/>
        </w:rPr>
        <w:t xml:space="preserve"> </w:t>
      </w:r>
      <w:r w:rsidR="004F4A5E" w:rsidRPr="007C0A30">
        <w:rPr>
          <w:rFonts w:ascii="Times New Roman" w:hAnsi="Times New Roman" w:cs="Times New Roman"/>
          <w:sz w:val="24"/>
          <w:szCs w:val="24"/>
        </w:rPr>
        <w:t>solutions to</w:t>
      </w:r>
      <w:r w:rsidR="007C0A30" w:rsidRPr="007C0A30">
        <w:rPr>
          <w:rFonts w:ascii="Times New Roman" w:hAnsi="Times New Roman" w:cs="Times New Roman"/>
          <w:sz w:val="24"/>
          <w:szCs w:val="24"/>
        </w:rPr>
        <w:t xml:space="preserve"> remedy outstanding problems and to provide a more sustainable framework </w:t>
      </w:r>
      <w:r w:rsidR="007C0A30">
        <w:rPr>
          <w:rFonts w:ascii="Times New Roman" w:hAnsi="Times New Roman" w:cs="Times New Roman"/>
          <w:sz w:val="24"/>
          <w:szCs w:val="24"/>
        </w:rPr>
        <w:t>for NAFTA’s future use.</w:t>
      </w:r>
    </w:p>
    <w:p w:rsidR="004F4A5E" w:rsidRDefault="004F4A5E" w:rsidP="004F4A5E">
      <w:pPr>
        <w:spacing w:line="480" w:lineRule="auto"/>
        <w:rPr>
          <w:rFonts w:ascii="Times New Roman" w:hAnsi="Times New Roman" w:cs="Times New Roman"/>
          <w:b/>
          <w:sz w:val="24"/>
          <w:szCs w:val="24"/>
        </w:rPr>
      </w:pPr>
      <w:r>
        <w:rPr>
          <w:rFonts w:ascii="Times New Roman" w:hAnsi="Times New Roman" w:cs="Times New Roman"/>
          <w:b/>
          <w:sz w:val="24"/>
          <w:szCs w:val="24"/>
        </w:rPr>
        <w:t>NAFTA: Origins and Purpose</w:t>
      </w:r>
    </w:p>
    <w:p w:rsidR="00946BBE" w:rsidRDefault="004F4A5E" w:rsidP="00D20143">
      <w:pPr>
        <w:spacing w:line="480" w:lineRule="auto"/>
        <w:ind w:firstLine="360"/>
        <w:rPr>
          <w:rFonts w:ascii="Times New Roman" w:hAnsi="Times New Roman" w:cs="Times New Roman"/>
          <w:sz w:val="24"/>
          <w:szCs w:val="24"/>
        </w:rPr>
      </w:pPr>
      <w:r>
        <w:rPr>
          <w:rFonts w:ascii="Times New Roman" w:hAnsi="Times New Roman" w:cs="Times New Roman"/>
          <w:sz w:val="24"/>
          <w:szCs w:val="24"/>
        </w:rPr>
        <w:t>NAFTA was created in 1994 by Mexico, Canada, and the United States</w:t>
      </w:r>
      <w:r w:rsidR="00332029">
        <w:rPr>
          <w:rFonts w:ascii="Times New Roman" w:hAnsi="Times New Roman" w:cs="Times New Roman"/>
          <w:sz w:val="24"/>
          <w:szCs w:val="24"/>
        </w:rPr>
        <w:t xml:space="preserve">, inspired by the success of the European Economic Community. The initial </w:t>
      </w:r>
      <w:r w:rsidR="00946BBE">
        <w:rPr>
          <w:rFonts w:ascii="Times New Roman" w:hAnsi="Times New Roman" w:cs="Times New Roman"/>
          <w:sz w:val="24"/>
          <w:szCs w:val="24"/>
        </w:rPr>
        <w:t>purpose was to</w:t>
      </w:r>
      <w:r w:rsidR="006A2562">
        <w:rPr>
          <w:rFonts w:ascii="Times New Roman" w:hAnsi="Times New Roman" w:cs="Times New Roman"/>
          <w:sz w:val="24"/>
          <w:szCs w:val="24"/>
        </w:rPr>
        <w:t>:</w:t>
      </w:r>
    </w:p>
    <w:p w:rsidR="00946BBE" w:rsidRDefault="00332029" w:rsidP="00946BBE">
      <w:pPr>
        <w:pStyle w:val="ListParagraph"/>
        <w:numPr>
          <w:ilvl w:val="0"/>
          <w:numId w:val="1"/>
        </w:numPr>
        <w:spacing w:line="480" w:lineRule="auto"/>
        <w:rPr>
          <w:rFonts w:ascii="Times New Roman" w:hAnsi="Times New Roman" w:cs="Times New Roman"/>
          <w:sz w:val="24"/>
          <w:szCs w:val="24"/>
        </w:rPr>
      </w:pPr>
      <w:r w:rsidRPr="00946BBE">
        <w:rPr>
          <w:rFonts w:ascii="Times New Roman" w:hAnsi="Times New Roman" w:cs="Times New Roman"/>
          <w:sz w:val="24"/>
          <w:szCs w:val="24"/>
        </w:rPr>
        <w:t xml:space="preserve">eliminate trade barriers between </w:t>
      </w:r>
      <w:r w:rsidR="00946BBE">
        <w:rPr>
          <w:rFonts w:ascii="Times New Roman" w:hAnsi="Times New Roman" w:cs="Times New Roman"/>
          <w:sz w:val="24"/>
          <w:szCs w:val="24"/>
        </w:rPr>
        <w:t>the participating countries;</w:t>
      </w:r>
    </w:p>
    <w:p w:rsidR="00946BBE" w:rsidRDefault="00946BBE" w:rsidP="00946BB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promote</w:t>
      </w:r>
      <w:r w:rsidR="00332029" w:rsidRPr="00946BBE">
        <w:rPr>
          <w:rFonts w:ascii="Times New Roman" w:hAnsi="Times New Roman" w:cs="Times New Roman"/>
          <w:sz w:val="24"/>
          <w:szCs w:val="24"/>
        </w:rPr>
        <w:t xml:space="preserve"> conditions of fair competition</w:t>
      </w:r>
      <w:r>
        <w:rPr>
          <w:rFonts w:ascii="Times New Roman" w:hAnsi="Times New Roman" w:cs="Times New Roman"/>
          <w:sz w:val="24"/>
          <w:szCs w:val="24"/>
        </w:rPr>
        <w:t>;</w:t>
      </w:r>
    </w:p>
    <w:p w:rsidR="004F4A5E" w:rsidRDefault="00332029" w:rsidP="00946BBE">
      <w:pPr>
        <w:pStyle w:val="ListParagraph"/>
        <w:numPr>
          <w:ilvl w:val="0"/>
          <w:numId w:val="1"/>
        </w:numPr>
        <w:spacing w:line="480" w:lineRule="auto"/>
        <w:rPr>
          <w:rFonts w:ascii="Times New Roman" w:hAnsi="Times New Roman" w:cs="Times New Roman"/>
          <w:sz w:val="24"/>
          <w:szCs w:val="24"/>
        </w:rPr>
      </w:pPr>
      <w:r w:rsidRPr="00946BBE">
        <w:rPr>
          <w:rFonts w:ascii="Times New Roman" w:hAnsi="Times New Roman" w:cs="Times New Roman"/>
          <w:sz w:val="24"/>
          <w:szCs w:val="24"/>
        </w:rPr>
        <w:t xml:space="preserve"> increas</w:t>
      </w:r>
      <w:r w:rsidR="00946BBE">
        <w:rPr>
          <w:rFonts w:ascii="Times New Roman" w:hAnsi="Times New Roman" w:cs="Times New Roman"/>
          <w:sz w:val="24"/>
          <w:szCs w:val="24"/>
        </w:rPr>
        <w:t>e</w:t>
      </w:r>
      <w:r w:rsidRPr="00946BBE">
        <w:rPr>
          <w:rFonts w:ascii="Times New Roman" w:hAnsi="Times New Roman" w:cs="Times New Roman"/>
          <w:sz w:val="24"/>
          <w:szCs w:val="24"/>
        </w:rPr>
        <w:t xml:space="preserve"> investment opportunities</w:t>
      </w:r>
      <w:r w:rsidR="00946BBE">
        <w:rPr>
          <w:rFonts w:ascii="Times New Roman" w:hAnsi="Times New Roman" w:cs="Times New Roman"/>
          <w:sz w:val="24"/>
          <w:szCs w:val="24"/>
        </w:rPr>
        <w:t>;</w:t>
      </w:r>
    </w:p>
    <w:p w:rsidR="00946BBE" w:rsidRDefault="00946BBE" w:rsidP="00946BB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provide protection of intellectual property rights;</w:t>
      </w:r>
    </w:p>
    <w:p w:rsidR="00946BBE" w:rsidRDefault="00946BBE" w:rsidP="00946BB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create effective procedures for implementation and application of this agreement;</w:t>
      </w:r>
    </w:p>
    <w:p w:rsidR="00946BBE" w:rsidRDefault="00946BBE" w:rsidP="00946BBE">
      <w:pPr>
        <w:pStyle w:val="ListParagraph"/>
        <w:numPr>
          <w:ilvl w:val="0"/>
          <w:numId w:val="1"/>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establish</w:t>
      </w:r>
      <w:proofErr w:type="gramEnd"/>
      <w:r>
        <w:rPr>
          <w:rFonts w:ascii="Times New Roman" w:hAnsi="Times New Roman" w:cs="Times New Roman"/>
          <w:sz w:val="24"/>
          <w:szCs w:val="24"/>
        </w:rPr>
        <w:t xml:space="preserve"> a framework for further expansion and enhancement of this agreement</w:t>
      </w:r>
      <w:r w:rsidR="006A2562">
        <w:rPr>
          <w:rFonts w:ascii="Times New Roman" w:hAnsi="Times New Roman" w:cs="Times New Roman"/>
          <w:sz w:val="24"/>
          <w:szCs w:val="24"/>
        </w:rPr>
        <w:t xml:space="preserve"> (cbp.gov, 2014)</w:t>
      </w:r>
      <w:r>
        <w:rPr>
          <w:rFonts w:ascii="Times New Roman" w:hAnsi="Times New Roman" w:cs="Times New Roman"/>
          <w:sz w:val="24"/>
          <w:szCs w:val="24"/>
        </w:rPr>
        <w:t>.</w:t>
      </w:r>
    </w:p>
    <w:p w:rsidR="00802F4B" w:rsidRDefault="00946BBE" w:rsidP="005D026F">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provisions called for gradual reduction of tariffs, customs duties, and other trade barriers during a transition period of fifteen years. The belief was that free trade would bring about increased trade and production</w:t>
      </w:r>
      <w:r w:rsidR="00802F4B">
        <w:rPr>
          <w:rFonts w:ascii="Times New Roman" w:hAnsi="Times New Roman" w:cs="Times New Roman"/>
          <w:sz w:val="24"/>
          <w:szCs w:val="24"/>
        </w:rPr>
        <w:t xml:space="preserve"> to the participating countries. This belief was certainly true in that </w:t>
      </w:r>
      <w:r w:rsidR="00802F4B">
        <w:rPr>
          <w:rFonts w:ascii="Times New Roman" w:hAnsi="Times New Roman" w:cs="Times New Roman"/>
          <w:sz w:val="24"/>
          <w:szCs w:val="24"/>
        </w:rPr>
        <w:lastRenderedPageBreak/>
        <w:t xml:space="preserve">there were significant increases in trade for each of the participating countries </w:t>
      </w:r>
      <w:r w:rsidR="00802F4B" w:rsidRPr="00D52EE5">
        <w:rPr>
          <w:rFonts w:ascii="Times New Roman" w:hAnsi="Times New Roman" w:cs="Times New Roman"/>
          <w:sz w:val="24"/>
          <w:szCs w:val="24"/>
        </w:rPr>
        <w:t>after NAFTA was implemented</w:t>
      </w:r>
      <w:r w:rsidR="00802F4B">
        <w:rPr>
          <w:rFonts w:ascii="Times New Roman" w:hAnsi="Times New Roman" w:cs="Times New Roman"/>
          <w:sz w:val="24"/>
          <w:szCs w:val="24"/>
        </w:rPr>
        <w:t xml:space="preserve"> (See </w:t>
      </w:r>
      <w:r w:rsidR="00802F4B">
        <w:rPr>
          <w:rFonts w:ascii="Times New Roman" w:hAnsi="Times New Roman" w:cs="Times New Roman"/>
          <w:i/>
          <w:sz w:val="24"/>
          <w:szCs w:val="24"/>
        </w:rPr>
        <w:t>Figure 1</w:t>
      </w:r>
      <w:r w:rsidR="00802F4B">
        <w:rPr>
          <w:rFonts w:ascii="Times New Roman" w:hAnsi="Times New Roman" w:cs="Times New Roman"/>
          <w:sz w:val="24"/>
          <w:szCs w:val="24"/>
        </w:rPr>
        <w:t>).</w:t>
      </w:r>
      <w:r w:rsidR="00802F4B">
        <w:rPr>
          <w:noProof/>
        </w:rPr>
        <w:drawing>
          <wp:inline distT="0" distB="0" distL="0" distR="0">
            <wp:extent cx="5734050" cy="1981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7852" t="56484" r="39744" b="9016"/>
                    <a:stretch/>
                  </pic:blipFill>
                  <pic:spPr bwMode="auto">
                    <a:xfrm>
                      <a:off x="0" y="0"/>
                      <a:ext cx="5751635" cy="19875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02F4B" w:rsidRPr="00BB4685" w:rsidRDefault="00BB4685" w:rsidP="00BB4685">
      <w:pPr>
        <w:spacing w:line="240" w:lineRule="auto"/>
        <w:rPr>
          <w:rFonts w:ascii="Times New Roman" w:hAnsi="Times New Roman" w:cs="Times New Roman"/>
        </w:rPr>
      </w:pPr>
      <w:proofErr w:type="gramStart"/>
      <w:r w:rsidRPr="00BB4685">
        <w:rPr>
          <w:rFonts w:ascii="Times New Roman" w:hAnsi="Times New Roman" w:cs="Times New Roman"/>
          <w:i/>
        </w:rPr>
        <w:t>Figure 1.</w:t>
      </w:r>
      <w:proofErr w:type="gramEnd"/>
      <w:r w:rsidRPr="00BB4685">
        <w:rPr>
          <w:rFonts w:ascii="Times New Roman" w:hAnsi="Times New Roman" w:cs="Times New Roman"/>
        </w:rPr>
        <w:t xml:space="preserve"> Trade volumes chart. Adapted from “NAFTA’s Winners </w:t>
      </w:r>
      <w:proofErr w:type="gramStart"/>
      <w:r w:rsidRPr="00BB4685">
        <w:rPr>
          <w:rFonts w:ascii="Times New Roman" w:hAnsi="Times New Roman" w:cs="Times New Roman"/>
        </w:rPr>
        <w:t>And</w:t>
      </w:r>
      <w:proofErr w:type="gramEnd"/>
      <w:r w:rsidRPr="00BB4685">
        <w:rPr>
          <w:rFonts w:ascii="Times New Roman" w:hAnsi="Times New Roman" w:cs="Times New Roman"/>
        </w:rPr>
        <w:t xml:space="preserve"> Losers” by David Floyd, 2017, </w:t>
      </w:r>
      <w:proofErr w:type="spellStart"/>
      <w:r w:rsidRPr="00BB4685">
        <w:rPr>
          <w:rFonts w:ascii="Times New Roman" w:hAnsi="Times New Roman" w:cs="Times New Roman"/>
          <w:i/>
        </w:rPr>
        <w:t>Investopedia</w:t>
      </w:r>
      <w:proofErr w:type="spellEnd"/>
      <w:r w:rsidRPr="00BB4685">
        <w:rPr>
          <w:rFonts w:ascii="Times New Roman" w:hAnsi="Times New Roman" w:cs="Times New Roman"/>
          <w:i/>
        </w:rPr>
        <w:t>.</w:t>
      </w:r>
      <w:r w:rsidRPr="00BB4685">
        <w:rPr>
          <w:rFonts w:ascii="Times New Roman" w:hAnsi="Times New Roman" w:cs="Times New Roman"/>
        </w:rPr>
        <w:t xml:space="preserve"> Retrieved January 27, 2018 from https://www.investopedia.com/articles/economics/08/north-american-free-trade-agreement.asp</w:t>
      </w:r>
    </w:p>
    <w:p w:rsidR="00BB4685" w:rsidRDefault="00BB4685" w:rsidP="00946BBE">
      <w:pPr>
        <w:spacing w:line="480" w:lineRule="auto"/>
        <w:rPr>
          <w:rFonts w:ascii="Times New Roman" w:hAnsi="Times New Roman" w:cs="Times New Roman"/>
          <w:b/>
          <w:sz w:val="24"/>
          <w:szCs w:val="24"/>
        </w:rPr>
      </w:pPr>
    </w:p>
    <w:p w:rsidR="0058554D" w:rsidRPr="00FC7199" w:rsidRDefault="0058554D" w:rsidP="00946BBE">
      <w:pPr>
        <w:spacing w:line="480" w:lineRule="auto"/>
        <w:rPr>
          <w:rFonts w:ascii="Times New Roman" w:hAnsi="Times New Roman" w:cs="Times New Roman"/>
          <w:b/>
          <w:sz w:val="24"/>
          <w:szCs w:val="24"/>
        </w:rPr>
      </w:pPr>
      <w:r w:rsidRPr="00FC7199">
        <w:rPr>
          <w:rFonts w:ascii="Times New Roman" w:hAnsi="Times New Roman" w:cs="Times New Roman"/>
          <w:b/>
          <w:sz w:val="24"/>
          <w:szCs w:val="24"/>
        </w:rPr>
        <w:t>Key Concepts</w:t>
      </w:r>
    </w:p>
    <w:p w:rsidR="004F4A5E" w:rsidRDefault="00FD52C1" w:rsidP="004F4A5E">
      <w:pPr>
        <w:spacing w:line="480" w:lineRule="auto"/>
        <w:rPr>
          <w:rFonts w:ascii="Times New Roman" w:hAnsi="Times New Roman" w:cs="Times New Roman"/>
          <w:sz w:val="24"/>
          <w:szCs w:val="24"/>
        </w:rPr>
      </w:pPr>
      <w:r>
        <w:rPr>
          <w:rFonts w:ascii="Times New Roman" w:hAnsi="Times New Roman" w:cs="Times New Roman"/>
          <w:b/>
          <w:i/>
          <w:sz w:val="24"/>
          <w:szCs w:val="24"/>
        </w:rPr>
        <w:t>Free trade agreement (FTA)</w:t>
      </w:r>
    </w:p>
    <w:p w:rsidR="00DE54E6" w:rsidRPr="00DE54E6" w:rsidRDefault="006779C0"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free trade agreement</w:t>
      </w:r>
      <w:r w:rsidR="00DE54E6">
        <w:rPr>
          <w:rFonts w:ascii="Times New Roman" w:hAnsi="Times New Roman" w:cs="Times New Roman"/>
          <w:sz w:val="24"/>
          <w:szCs w:val="24"/>
        </w:rPr>
        <w:t xml:space="preserve"> is the buying and selling, importing and exporting of goods and services, not capital or labor, between two or more countries that have no limits or quotas or barriers or unbalanced tariffs (Black’s Law Dictionary, 2014). </w:t>
      </w:r>
    </w:p>
    <w:p w:rsidR="00FC7199" w:rsidRDefault="00FD52C1" w:rsidP="004F4A5E">
      <w:pPr>
        <w:spacing w:line="480" w:lineRule="auto"/>
        <w:rPr>
          <w:rFonts w:ascii="Times New Roman" w:hAnsi="Times New Roman" w:cs="Times New Roman"/>
          <w:b/>
          <w:i/>
          <w:sz w:val="24"/>
          <w:szCs w:val="24"/>
        </w:rPr>
      </w:pPr>
      <w:r>
        <w:rPr>
          <w:rFonts w:ascii="Times New Roman" w:hAnsi="Times New Roman" w:cs="Times New Roman"/>
          <w:b/>
          <w:i/>
          <w:sz w:val="24"/>
          <w:szCs w:val="24"/>
        </w:rPr>
        <w:t>Trade barrier</w:t>
      </w:r>
    </w:p>
    <w:p w:rsidR="00481F64" w:rsidRPr="00481F64" w:rsidRDefault="00481F64"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trade barrier is a government-imposed restraint on the flow of international goods or services. The most common barrier to trade is a tariff- a tax on imports. Tariffs raise the price of imported goods relative to domestic goods (Barriers to Trade, 2010). </w:t>
      </w:r>
    </w:p>
    <w:p w:rsidR="00FC7199" w:rsidRDefault="00FD52C1" w:rsidP="004F4A5E">
      <w:pPr>
        <w:spacing w:line="480" w:lineRule="auto"/>
        <w:rPr>
          <w:rFonts w:ascii="Times New Roman" w:hAnsi="Times New Roman" w:cs="Times New Roman"/>
          <w:b/>
          <w:i/>
          <w:sz w:val="24"/>
          <w:szCs w:val="24"/>
        </w:rPr>
      </w:pPr>
      <w:r>
        <w:rPr>
          <w:rFonts w:ascii="Times New Roman" w:hAnsi="Times New Roman" w:cs="Times New Roman"/>
          <w:b/>
          <w:i/>
          <w:sz w:val="24"/>
          <w:szCs w:val="24"/>
        </w:rPr>
        <w:t>Comparative advantage</w:t>
      </w:r>
    </w:p>
    <w:p w:rsidR="00481F64" w:rsidRPr="00481F64" w:rsidRDefault="00A83B53"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Comparative advantage is an economic law referring to the ability of any given economic actor to produce goods and services at a lower opportunity cost than other economic actors (Staff, I., 2017). Related to comparative advantage is the </w:t>
      </w:r>
      <w:proofErr w:type="spellStart"/>
      <w:r>
        <w:rPr>
          <w:rFonts w:ascii="Times New Roman" w:hAnsi="Times New Roman" w:cs="Times New Roman"/>
          <w:sz w:val="24"/>
          <w:szCs w:val="24"/>
        </w:rPr>
        <w:t>Heckscher</w:t>
      </w:r>
      <w:proofErr w:type="spellEnd"/>
      <w:r>
        <w:rPr>
          <w:rFonts w:ascii="Times New Roman" w:hAnsi="Times New Roman" w:cs="Times New Roman"/>
          <w:sz w:val="24"/>
          <w:szCs w:val="24"/>
        </w:rPr>
        <w:t>-Ohlin theory, which states that a country specializes in the production of goods that it is particularly suited to produce</w:t>
      </w:r>
      <w:r w:rsidR="00742D2D">
        <w:rPr>
          <w:rFonts w:ascii="Times New Roman" w:hAnsi="Times New Roman" w:cs="Times New Roman"/>
          <w:sz w:val="24"/>
          <w:szCs w:val="24"/>
        </w:rPr>
        <w:t xml:space="preserve"> (No</w:t>
      </w:r>
      <w:r w:rsidR="00BB4685">
        <w:rPr>
          <w:rFonts w:ascii="Times New Roman" w:hAnsi="Times New Roman" w:cs="Times New Roman"/>
          <w:sz w:val="24"/>
          <w:szCs w:val="24"/>
        </w:rPr>
        <w:t xml:space="preserve">bel Media AB, 2014). This means, for example, that if China excels at producing car parts, China will likely try to become the best at producing car parts in comparison to other countries. This specialization would then typically give way to a comparative advantage. If a country puts effort, time, and money into </w:t>
      </w:r>
      <w:r w:rsidR="00C53560">
        <w:rPr>
          <w:rFonts w:ascii="Times New Roman" w:hAnsi="Times New Roman" w:cs="Times New Roman"/>
          <w:sz w:val="24"/>
          <w:szCs w:val="24"/>
        </w:rPr>
        <w:t xml:space="preserve">trying to be the best, then they will more than likely be ahead of the competition, and thus gain the comparative advantage. </w:t>
      </w:r>
    </w:p>
    <w:p w:rsidR="00A3263C" w:rsidRDefault="00A30086">
      <w:pPr>
        <w:rPr>
          <w:rFonts w:ascii="Times New Roman" w:hAnsi="Times New Roman" w:cs="Times New Roman"/>
          <w:b/>
          <w:sz w:val="24"/>
          <w:szCs w:val="24"/>
        </w:rPr>
      </w:pPr>
      <w:r>
        <w:rPr>
          <w:rFonts w:ascii="Times New Roman" w:hAnsi="Times New Roman" w:cs="Times New Roman"/>
          <w:b/>
          <w:sz w:val="24"/>
          <w:szCs w:val="24"/>
        </w:rPr>
        <w:t>NAFTA’</w:t>
      </w:r>
      <w:r w:rsidR="0074553D">
        <w:rPr>
          <w:rFonts w:ascii="Times New Roman" w:hAnsi="Times New Roman" w:cs="Times New Roman"/>
          <w:b/>
          <w:sz w:val="24"/>
          <w:szCs w:val="24"/>
        </w:rPr>
        <w:t>s Criticism</w:t>
      </w:r>
      <w:r w:rsidR="009668AF">
        <w:rPr>
          <w:rFonts w:ascii="Times New Roman" w:hAnsi="Times New Roman" w:cs="Times New Roman"/>
          <w:b/>
          <w:sz w:val="24"/>
          <w:szCs w:val="24"/>
        </w:rPr>
        <w:t>s</w:t>
      </w:r>
    </w:p>
    <w:p w:rsidR="00A3263C" w:rsidRDefault="00A3263C" w:rsidP="00D20143">
      <w:pPr>
        <w:spacing w:line="480" w:lineRule="auto"/>
        <w:ind w:firstLine="720"/>
        <w:rPr>
          <w:rFonts w:ascii="Times New Roman" w:hAnsi="Times New Roman" w:cs="Times New Roman"/>
          <w:sz w:val="24"/>
          <w:szCs w:val="24"/>
        </w:rPr>
      </w:pPr>
      <w:r w:rsidRPr="00A3263C">
        <w:rPr>
          <w:rFonts w:ascii="Times New Roman" w:hAnsi="Times New Roman" w:cs="Times New Roman"/>
          <w:sz w:val="24"/>
          <w:szCs w:val="24"/>
        </w:rPr>
        <w:t>I</w:t>
      </w:r>
      <w:r>
        <w:rPr>
          <w:rFonts w:ascii="Times New Roman" w:hAnsi="Times New Roman" w:cs="Times New Roman"/>
          <w:sz w:val="24"/>
          <w:szCs w:val="24"/>
        </w:rPr>
        <w:t>n recent years, the U.S. has received a large influx of criticisms regarding NAFTA and its provisions. Here we will investigate these criticisms to have a deeper understanding of NAFTA’s flaws so we can be better equipped to yield more sustainable solutions.</w:t>
      </w:r>
    </w:p>
    <w:p w:rsidR="00A3263C" w:rsidRPr="00A3263C" w:rsidRDefault="00A3263C">
      <w:pPr>
        <w:rPr>
          <w:rFonts w:ascii="Times New Roman" w:hAnsi="Times New Roman" w:cs="Times New Roman"/>
          <w:b/>
          <w:i/>
          <w:sz w:val="24"/>
          <w:szCs w:val="24"/>
        </w:rPr>
      </w:pPr>
      <w:r w:rsidRPr="00A3263C">
        <w:rPr>
          <w:rFonts w:ascii="Times New Roman" w:hAnsi="Times New Roman" w:cs="Times New Roman"/>
          <w:b/>
          <w:i/>
          <w:sz w:val="24"/>
          <w:szCs w:val="24"/>
        </w:rPr>
        <w:t>The growing trade deficit</w:t>
      </w:r>
    </w:p>
    <w:p w:rsidR="00A451D8" w:rsidRPr="00664746" w:rsidRDefault="00A3263C" w:rsidP="00D20143">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One of NAFTA’s most talked about and </w:t>
      </w:r>
      <w:proofErr w:type="gramStart"/>
      <w:r>
        <w:rPr>
          <w:rFonts w:ascii="Times New Roman" w:hAnsi="Times New Roman" w:cs="Times New Roman"/>
          <w:sz w:val="24"/>
          <w:szCs w:val="24"/>
        </w:rPr>
        <w:t>dangerous problems is</w:t>
      </w:r>
      <w:proofErr w:type="gramEnd"/>
      <w:r>
        <w:rPr>
          <w:rFonts w:ascii="Times New Roman" w:hAnsi="Times New Roman" w:cs="Times New Roman"/>
          <w:sz w:val="24"/>
          <w:szCs w:val="24"/>
        </w:rPr>
        <w:t xml:space="preserve"> the growing trade deficit that the United States is experiencing. </w:t>
      </w:r>
      <w:r w:rsidR="005B5061" w:rsidRPr="005B5061">
        <w:rPr>
          <w:rFonts w:ascii="Times New Roman" w:hAnsi="Times New Roman" w:cs="Times New Roman"/>
          <w:sz w:val="24"/>
          <w:szCs w:val="24"/>
        </w:rPr>
        <w:t>A trade deficit, also known as a negative balance of trade, is an economic measure of international trade in which a country’s imports exceeds its exports (</w:t>
      </w:r>
      <w:proofErr w:type="spellStart"/>
      <w:r w:rsidR="005B5061" w:rsidRPr="005B5061">
        <w:rPr>
          <w:rFonts w:ascii="Times New Roman" w:hAnsi="Times New Roman" w:cs="Times New Roman"/>
          <w:sz w:val="24"/>
          <w:szCs w:val="24"/>
        </w:rPr>
        <w:t>Momoh</w:t>
      </w:r>
      <w:proofErr w:type="spellEnd"/>
      <w:r w:rsidR="005B5061" w:rsidRPr="005B5061">
        <w:rPr>
          <w:rFonts w:ascii="Times New Roman" w:hAnsi="Times New Roman" w:cs="Times New Roman"/>
          <w:sz w:val="24"/>
          <w:szCs w:val="24"/>
        </w:rPr>
        <w:t xml:space="preserve">, 2017). </w:t>
      </w:r>
      <w:r w:rsidR="000F308F">
        <w:rPr>
          <w:rFonts w:ascii="Times New Roman" w:hAnsi="Times New Roman" w:cs="Times New Roman"/>
          <w:sz w:val="24"/>
          <w:szCs w:val="24"/>
        </w:rPr>
        <w:t xml:space="preserve">The U.S. currently has </w:t>
      </w:r>
      <w:r w:rsidR="00DD125A">
        <w:rPr>
          <w:rFonts w:ascii="Times New Roman" w:hAnsi="Times New Roman" w:cs="Times New Roman"/>
          <w:sz w:val="24"/>
          <w:szCs w:val="24"/>
        </w:rPr>
        <w:t xml:space="preserve">a trade deficit with Mexico of $65.6 million (see </w:t>
      </w:r>
      <w:r w:rsidR="00677683">
        <w:rPr>
          <w:rFonts w:ascii="Times New Roman" w:hAnsi="Times New Roman" w:cs="Times New Roman"/>
          <w:i/>
          <w:sz w:val="24"/>
          <w:szCs w:val="24"/>
        </w:rPr>
        <w:t>Figure 2</w:t>
      </w:r>
      <w:r w:rsidR="00DD125A">
        <w:rPr>
          <w:rFonts w:ascii="Times New Roman" w:hAnsi="Times New Roman" w:cs="Times New Roman"/>
          <w:sz w:val="24"/>
          <w:szCs w:val="24"/>
        </w:rPr>
        <w:t xml:space="preserve">) and a trade deficit with Canada of $15.3 million (see </w:t>
      </w:r>
      <w:r w:rsidR="00677683">
        <w:rPr>
          <w:rFonts w:ascii="Times New Roman" w:hAnsi="Times New Roman" w:cs="Times New Roman"/>
          <w:i/>
          <w:sz w:val="24"/>
          <w:szCs w:val="24"/>
        </w:rPr>
        <w:t>Figure 3</w:t>
      </w:r>
      <w:r w:rsidR="00DD125A">
        <w:rPr>
          <w:rFonts w:ascii="Times New Roman" w:hAnsi="Times New Roman" w:cs="Times New Roman"/>
          <w:sz w:val="24"/>
          <w:szCs w:val="24"/>
        </w:rPr>
        <w:t xml:space="preserve">). </w:t>
      </w:r>
    </w:p>
    <w:p w:rsidR="00A451D8" w:rsidRDefault="00FC73B9" w:rsidP="00FC73B9">
      <w:pPr>
        <w:tabs>
          <w:tab w:val="left" w:pos="8040"/>
        </w:tabs>
        <w:rPr>
          <w:rFonts w:ascii="Times New Roman" w:hAnsi="Times New Roman" w:cs="Times New Roman"/>
          <w:sz w:val="24"/>
          <w:szCs w:val="24"/>
        </w:rPr>
      </w:pPr>
      <w:r>
        <w:rPr>
          <w:rFonts w:ascii="Times New Roman" w:hAnsi="Times New Roman" w:cs="Times New Roman"/>
          <w:sz w:val="24"/>
          <w:szCs w:val="24"/>
        </w:rPr>
        <w:lastRenderedPageBreak/>
        <w:tab/>
      </w:r>
      <w:r w:rsidR="000F308F">
        <w:rPr>
          <w:noProof/>
        </w:rPr>
        <w:drawing>
          <wp:inline distT="0" distB="0" distL="0" distR="0">
            <wp:extent cx="5591175" cy="2904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6747" t="17658" r="17543" b="17191"/>
                    <a:stretch/>
                  </pic:blipFill>
                  <pic:spPr bwMode="auto">
                    <a:xfrm>
                      <a:off x="0" y="0"/>
                      <a:ext cx="5601490" cy="29095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64746" w:rsidRPr="00DD125A" w:rsidRDefault="00664746" w:rsidP="00FC73B9">
      <w:pPr>
        <w:tabs>
          <w:tab w:val="left" w:pos="8040"/>
        </w:tabs>
        <w:rPr>
          <w:rFonts w:ascii="Times New Roman" w:hAnsi="Times New Roman" w:cs="Times New Roman"/>
        </w:rPr>
      </w:pPr>
      <w:proofErr w:type="gramStart"/>
      <w:r w:rsidRPr="00DD125A">
        <w:rPr>
          <w:rFonts w:ascii="Times New Roman" w:hAnsi="Times New Roman" w:cs="Times New Roman"/>
          <w:i/>
        </w:rPr>
        <w:t>Figu</w:t>
      </w:r>
      <w:r w:rsidR="00677683">
        <w:rPr>
          <w:rFonts w:ascii="Times New Roman" w:hAnsi="Times New Roman" w:cs="Times New Roman"/>
          <w:i/>
        </w:rPr>
        <w:t>re 2</w:t>
      </w:r>
      <w:r w:rsidRPr="00DD125A">
        <w:rPr>
          <w:rFonts w:ascii="Times New Roman" w:hAnsi="Times New Roman" w:cs="Times New Roman"/>
          <w:i/>
        </w:rPr>
        <w:t>.</w:t>
      </w:r>
      <w:proofErr w:type="gramEnd"/>
      <w:r w:rsidRPr="00DD125A">
        <w:rPr>
          <w:rFonts w:ascii="Times New Roman" w:hAnsi="Times New Roman" w:cs="Times New Roman"/>
          <w:i/>
        </w:rPr>
        <w:t xml:space="preserve"> </w:t>
      </w:r>
      <w:proofErr w:type="gramStart"/>
      <w:r w:rsidRPr="00DD125A">
        <w:rPr>
          <w:rFonts w:ascii="Times New Roman" w:hAnsi="Times New Roman" w:cs="Times New Roman"/>
        </w:rPr>
        <w:t>Trade deficit chart.</w:t>
      </w:r>
      <w:proofErr w:type="gramEnd"/>
      <w:r w:rsidRPr="00DD125A">
        <w:rPr>
          <w:rFonts w:ascii="Times New Roman" w:hAnsi="Times New Roman" w:cs="Times New Roman"/>
        </w:rPr>
        <w:t xml:space="preserve"> Adapted from “2017: U.S. trade in goods with Mexico,” 2017, </w:t>
      </w:r>
      <w:r w:rsidRPr="00BB4685">
        <w:rPr>
          <w:rFonts w:ascii="Times New Roman" w:hAnsi="Times New Roman" w:cs="Times New Roman"/>
          <w:i/>
        </w:rPr>
        <w:t>the U.S. Census</w:t>
      </w:r>
      <w:r w:rsidRPr="00DD125A">
        <w:rPr>
          <w:rFonts w:ascii="Times New Roman" w:hAnsi="Times New Roman" w:cs="Times New Roman"/>
        </w:rPr>
        <w:t>. Retrieved January 27, 2018, from https://www.census.gov/foreign-trade/balance/c2010.html</w:t>
      </w:r>
    </w:p>
    <w:p w:rsidR="00A451D8" w:rsidRDefault="00DD125A">
      <w:pPr>
        <w:rPr>
          <w:rFonts w:ascii="Times New Roman" w:hAnsi="Times New Roman" w:cs="Times New Roman"/>
          <w:sz w:val="24"/>
          <w:szCs w:val="24"/>
        </w:rPr>
      </w:pPr>
      <w:r>
        <w:rPr>
          <w:noProof/>
        </w:rPr>
        <w:drawing>
          <wp:inline distT="0" distB="0" distL="0" distR="0">
            <wp:extent cx="5553075" cy="289194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6827" t="23747" r="17628" b="11407"/>
                    <a:stretch/>
                  </pic:blipFill>
                  <pic:spPr bwMode="auto">
                    <a:xfrm>
                      <a:off x="0" y="0"/>
                      <a:ext cx="5558759" cy="28949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451D8" w:rsidRPr="00DD125A" w:rsidRDefault="00677683">
      <w:pPr>
        <w:rPr>
          <w:rFonts w:ascii="Times New Roman" w:hAnsi="Times New Roman" w:cs="Times New Roman"/>
          <w:b/>
          <w:i/>
        </w:rPr>
      </w:pPr>
      <w:proofErr w:type="gramStart"/>
      <w:r>
        <w:rPr>
          <w:rFonts w:ascii="Times New Roman" w:hAnsi="Times New Roman" w:cs="Times New Roman"/>
          <w:i/>
        </w:rPr>
        <w:t>Figure 3</w:t>
      </w:r>
      <w:r w:rsidR="00DD125A" w:rsidRPr="00DD125A">
        <w:rPr>
          <w:rFonts w:ascii="Times New Roman" w:hAnsi="Times New Roman" w:cs="Times New Roman"/>
          <w:i/>
        </w:rPr>
        <w:t>.</w:t>
      </w:r>
      <w:proofErr w:type="gramEnd"/>
      <w:r w:rsidR="00DD125A" w:rsidRPr="00DD125A">
        <w:rPr>
          <w:rFonts w:ascii="Times New Roman" w:hAnsi="Times New Roman" w:cs="Times New Roman"/>
          <w:i/>
        </w:rPr>
        <w:t xml:space="preserve"> </w:t>
      </w:r>
      <w:proofErr w:type="gramStart"/>
      <w:r w:rsidR="00DD125A" w:rsidRPr="00DD125A">
        <w:rPr>
          <w:rFonts w:ascii="Times New Roman" w:hAnsi="Times New Roman" w:cs="Times New Roman"/>
        </w:rPr>
        <w:t>Trade deficit chart.</w:t>
      </w:r>
      <w:proofErr w:type="gramEnd"/>
      <w:r w:rsidR="00DD125A" w:rsidRPr="00DD125A">
        <w:rPr>
          <w:rFonts w:ascii="Times New Roman" w:hAnsi="Times New Roman" w:cs="Times New Roman"/>
        </w:rPr>
        <w:t xml:space="preserve"> Adapted from “2017: U.S. trade in goods with Canada,” 2017, </w:t>
      </w:r>
      <w:r w:rsidR="00DD125A" w:rsidRPr="00BB4685">
        <w:rPr>
          <w:rFonts w:ascii="Times New Roman" w:hAnsi="Times New Roman" w:cs="Times New Roman"/>
          <w:i/>
        </w:rPr>
        <w:t>the U.S. Census</w:t>
      </w:r>
      <w:r w:rsidR="00DD125A" w:rsidRPr="00DD125A">
        <w:rPr>
          <w:rFonts w:ascii="Times New Roman" w:hAnsi="Times New Roman" w:cs="Times New Roman"/>
        </w:rPr>
        <w:t>. Retrieved January 27, 2018, from https://www.census.gov/foreign-trade/balance/c1220.html</w:t>
      </w:r>
    </w:p>
    <w:p w:rsidR="00D20143" w:rsidRDefault="00D20143" w:rsidP="00D20143">
      <w:pPr>
        <w:spacing w:line="480" w:lineRule="auto"/>
        <w:ind w:firstLine="720"/>
        <w:rPr>
          <w:rFonts w:ascii="Times New Roman" w:hAnsi="Times New Roman" w:cs="Times New Roman"/>
          <w:sz w:val="24"/>
          <w:szCs w:val="24"/>
        </w:rPr>
      </w:pPr>
    </w:p>
    <w:p w:rsidR="00D20143" w:rsidRDefault="00D379FC"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Canada</w:t>
      </w:r>
      <w:r w:rsidR="00DD125A">
        <w:rPr>
          <w:rFonts w:ascii="Times New Roman" w:hAnsi="Times New Roman" w:cs="Times New Roman"/>
          <w:sz w:val="24"/>
          <w:szCs w:val="24"/>
        </w:rPr>
        <w:t xml:space="preserve"> is the United States’ largest goods export market, with the main exports being </w:t>
      </w:r>
      <w:r>
        <w:rPr>
          <w:rFonts w:ascii="Times New Roman" w:hAnsi="Times New Roman" w:cs="Times New Roman"/>
          <w:sz w:val="24"/>
          <w:szCs w:val="24"/>
        </w:rPr>
        <w:t>vehicles, machinery, and electrical machinery (ustr.gov</w:t>
      </w:r>
      <w:r w:rsidR="00695643">
        <w:rPr>
          <w:rFonts w:ascii="Times New Roman" w:hAnsi="Times New Roman" w:cs="Times New Roman"/>
          <w:sz w:val="24"/>
          <w:szCs w:val="24"/>
        </w:rPr>
        <w:t>, U.S.-Canada</w:t>
      </w:r>
      <w:r>
        <w:rPr>
          <w:rFonts w:ascii="Times New Roman" w:hAnsi="Times New Roman" w:cs="Times New Roman"/>
          <w:sz w:val="24"/>
          <w:szCs w:val="24"/>
        </w:rPr>
        <w:t xml:space="preserve">, 2016). </w:t>
      </w:r>
      <w:r w:rsidRPr="005A166B">
        <w:rPr>
          <w:rFonts w:ascii="Times New Roman" w:hAnsi="Times New Roman" w:cs="Times New Roman"/>
          <w:sz w:val="24"/>
          <w:szCs w:val="24"/>
        </w:rPr>
        <w:t xml:space="preserve">This means that the </w:t>
      </w:r>
      <w:r w:rsidRPr="005A166B">
        <w:rPr>
          <w:rFonts w:ascii="Times New Roman" w:hAnsi="Times New Roman" w:cs="Times New Roman"/>
          <w:sz w:val="24"/>
          <w:szCs w:val="24"/>
        </w:rPr>
        <w:lastRenderedPageBreak/>
        <w:t>country with which the U.S</w:t>
      </w:r>
      <w:r w:rsidR="005A166B">
        <w:rPr>
          <w:rFonts w:ascii="Times New Roman" w:hAnsi="Times New Roman" w:cs="Times New Roman"/>
          <w:sz w:val="24"/>
          <w:szCs w:val="24"/>
        </w:rPr>
        <w:t>. exports the most to</w:t>
      </w:r>
      <w:r w:rsidR="00695643" w:rsidRPr="005A166B">
        <w:rPr>
          <w:rFonts w:ascii="Times New Roman" w:hAnsi="Times New Roman" w:cs="Times New Roman"/>
          <w:sz w:val="24"/>
          <w:szCs w:val="24"/>
        </w:rPr>
        <w:t xml:space="preserve"> </w:t>
      </w:r>
      <w:proofErr w:type="gramStart"/>
      <w:r w:rsidR="00695643" w:rsidRPr="005A166B">
        <w:rPr>
          <w:rFonts w:ascii="Times New Roman" w:hAnsi="Times New Roman" w:cs="Times New Roman"/>
          <w:sz w:val="24"/>
          <w:szCs w:val="24"/>
        </w:rPr>
        <w:t>is</w:t>
      </w:r>
      <w:proofErr w:type="gramEnd"/>
      <w:r w:rsidR="00695643" w:rsidRPr="005A166B">
        <w:rPr>
          <w:rFonts w:ascii="Times New Roman" w:hAnsi="Times New Roman" w:cs="Times New Roman"/>
          <w:sz w:val="24"/>
          <w:szCs w:val="24"/>
        </w:rPr>
        <w:t xml:space="preserve"> Canada, </w:t>
      </w:r>
      <w:r w:rsidR="005A166B">
        <w:rPr>
          <w:rFonts w:ascii="Times New Roman" w:hAnsi="Times New Roman" w:cs="Times New Roman"/>
          <w:sz w:val="24"/>
          <w:szCs w:val="24"/>
        </w:rPr>
        <w:t>indicating</w:t>
      </w:r>
      <w:r w:rsidR="00695643">
        <w:rPr>
          <w:rFonts w:ascii="Times New Roman" w:hAnsi="Times New Roman" w:cs="Times New Roman"/>
          <w:sz w:val="24"/>
          <w:szCs w:val="24"/>
        </w:rPr>
        <w:t xml:space="preserve"> the biggest chunk of trade profits is coming from trade with Canada,</w:t>
      </w:r>
      <w:r>
        <w:rPr>
          <w:rFonts w:ascii="Times New Roman" w:hAnsi="Times New Roman" w:cs="Times New Roman"/>
          <w:sz w:val="24"/>
          <w:szCs w:val="24"/>
        </w:rPr>
        <w:t xml:space="preserve"> and yet</w:t>
      </w:r>
      <w:r w:rsidR="00695643">
        <w:rPr>
          <w:rFonts w:ascii="Times New Roman" w:hAnsi="Times New Roman" w:cs="Times New Roman"/>
          <w:sz w:val="24"/>
          <w:szCs w:val="24"/>
        </w:rPr>
        <w:t xml:space="preserve"> the U.S. imports more from Canada than it exports, so a deficit continues</w:t>
      </w:r>
      <w:r>
        <w:rPr>
          <w:rFonts w:ascii="Times New Roman" w:hAnsi="Times New Roman" w:cs="Times New Roman"/>
          <w:sz w:val="24"/>
          <w:szCs w:val="24"/>
        </w:rPr>
        <w:t xml:space="preserve">. In fact, the top three countries that the U.S. exports to are Canada, China, and Mexico, and the U.S. has trade deficits with all three. Despite having a trade surplus in services with Canada and Mexico, the U.S. cannot seem to climb out from underneath the ever-growing </w:t>
      </w:r>
      <w:r w:rsidR="00695643">
        <w:rPr>
          <w:rFonts w:ascii="Times New Roman" w:hAnsi="Times New Roman" w:cs="Times New Roman"/>
          <w:sz w:val="24"/>
          <w:szCs w:val="24"/>
        </w:rPr>
        <w:t xml:space="preserve">trade </w:t>
      </w:r>
      <w:r>
        <w:rPr>
          <w:rFonts w:ascii="Times New Roman" w:hAnsi="Times New Roman" w:cs="Times New Roman"/>
          <w:sz w:val="24"/>
          <w:szCs w:val="24"/>
        </w:rPr>
        <w:t xml:space="preserve">deficit </w:t>
      </w:r>
      <w:r w:rsidR="00695643">
        <w:rPr>
          <w:rFonts w:ascii="Times New Roman" w:hAnsi="Times New Roman" w:cs="Times New Roman"/>
          <w:sz w:val="24"/>
          <w:szCs w:val="24"/>
        </w:rPr>
        <w:t xml:space="preserve">in goods </w:t>
      </w:r>
      <w:r>
        <w:rPr>
          <w:rFonts w:ascii="Times New Roman" w:hAnsi="Times New Roman" w:cs="Times New Roman"/>
          <w:sz w:val="24"/>
          <w:szCs w:val="24"/>
        </w:rPr>
        <w:t xml:space="preserve">with its two partner countries. </w:t>
      </w:r>
    </w:p>
    <w:p w:rsidR="009926B4" w:rsidRDefault="00D379FC"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problem gives way to another alarming issue: growing trade deficits always result in growing trade-related job displacement </w:t>
      </w:r>
      <w:r w:rsidR="00D20143">
        <w:rPr>
          <w:rFonts w:ascii="Times New Roman" w:hAnsi="Times New Roman" w:cs="Times New Roman"/>
          <w:sz w:val="24"/>
          <w:szCs w:val="24"/>
        </w:rPr>
        <w:t xml:space="preserve">(Scott, 2011). This is because imports are substituted for more expensive goods that are produced domestically. The more </w:t>
      </w:r>
      <w:proofErr w:type="gramStart"/>
      <w:r w:rsidR="00D20143">
        <w:rPr>
          <w:rFonts w:ascii="Times New Roman" w:hAnsi="Times New Roman" w:cs="Times New Roman"/>
          <w:sz w:val="24"/>
          <w:szCs w:val="24"/>
        </w:rPr>
        <w:t>that</w:t>
      </w:r>
      <w:proofErr w:type="gramEnd"/>
      <w:r w:rsidR="00D20143">
        <w:rPr>
          <w:rFonts w:ascii="Times New Roman" w:hAnsi="Times New Roman" w:cs="Times New Roman"/>
          <w:sz w:val="24"/>
          <w:szCs w:val="24"/>
        </w:rPr>
        <w:t xml:space="preserve"> domestic goods are replaced by foreign substitutes, the less they are p</w:t>
      </w:r>
      <w:r w:rsidR="008701A4">
        <w:rPr>
          <w:rFonts w:ascii="Times New Roman" w:hAnsi="Times New Roman" w:cs="Times New Roman"/>
          <w:sz w:val="24"/>
          <w:szCs w:val="24"/>
        </w:rPr>
        <w:t xml:space="preserve">roduced in the domestic country, meaning a decline in the jobs involved in the production of that good. On average, about 40,000 jobs per year in the United States have been displaced since the implementation of NAFTA, and most of these jobs were in manufacturing industries (Scott, 2011). </w:t>
      </w:r>
    </w:p>
    <w:p w:rsidR="00A451D8" w:rsidRDefault="009926B4" w:rsidP="00D20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An</w:t>
      </w:r>
      <w:r w:rsidR="00DE15F6">
        <w:rPr>
          <w:rFonts w:ascii="Times New Roman" w:hAnsi="Times New Roman" w:cs="Times New Roman"/>
          <w:sz w:val="24"/>
          <w:szCs w:val="24"/>
        </w:rPr>
        <w:t xml:space="preserve"> additional</w:t>
      </w:r>
      <w:r>
        <w:rPr>
          <w:rFonts w:ascii="Times New Roman" w:hAnsi="Times New Roman" w:cs="Times New Roman"/>
          <w:sz w:val="24"/>
          <w:szCs w:val="24"/>
        </w:rPr>
        <w:t xml:space="preserve"> source for the increase in the trade defic</w:t>
      </w:r>
      <w:r w:rsidR="007B1D37">
        <w:rPr>
          <w:rFonts w:ascii="Times New Roman" w:hAnsi="Times New Roman" w:cs="Times New Roman"/>
          <w:sz w:val="24"/>
          <w:szCs w:val="24"/>
        </w:rPr>
        <w:t>it is foreign direct investment</w:t>
      </w:r>
      <w:r w:rsidR="005B1921">
        <w:rPr>
          <w:rFonts w:ascii="Times New Roman" w:hAnsi="Times New Roman" w:cs="Times New Roman"/>
          <w:sz w:val="24"/>
          <w:szCs w:val="24"/>
        </w:rPr>
        <w:t xml:space="preserve"> (FDI)</w:t>
      </w:r>
      <w:r>
        <w:rPr>
          <w:rFonts w:ascii="Times New Roman" w:hAnsi="Times New Roman" w:cs="Times New Roman"/>
          <w:sz w:val="24"/>
          <w:szCs w:val="24"/>
        </w:rPr>
        <w:t>. U.S. FDI in Mexico (stock) was $92.8 billion in 2015, while Mexico’s FDI in U.S. (stock) was $16.6 billion in 2015</w:t>
      </w:r>
      <w:r w:rsidR="00695643">
        <w:rPr>
          <w:rFonts w:ascii="Times New Roman" w:hAnsi="Times New Roman" w:cs="Times New Roman"/>
          <w:sz w:val="24"/>
          <w:szCs w:val="24"/>
        </w:rPr>
        <w:t xml:space="preserve"> (ustr.gov, U.S.-Mexico, 2016)</w:t>
      </w:r>
      <w:r>
        <w:rPr>
          <w:rFonts w:ascii="Times New Roman" w:hAnsi="Times New Roman" w:cs="Times New Roman"/>
          <w:sz w:val="24"/>
          <w:szCs w:val="24"/>
        </w:rPr>
        <w:t xml:space="preserve">. </w:t>
      </w:r>
      <w:r w:rsidR="00695643">
        <w:rPr>
          <w:rFonts w:ascii="Times New Roman" w:hAnsi="Times New Roman" w:cs="Times New Roman"/>
          <w:sz w:val="24"/>
          <w:szCs w:val="24"/>
        </w:rPr>
        <w:t xml:space="preserve">Nearly half of total FDI investment in Mexico is in its booming manufacturing sector (America, 2016). </w:t>
      </w:r>
      <w:r w:rsidR="007C12A8">
        <w:rPr>
          <w:rFonts w:ascii="Times New Roman" w:hAnsi="Times New Roman" w:cs="Times New Roman"/>
          <w:sz w:val="24"/>
          <w:szCs w:val="24"/>
        </w:rPr>
        <w:t>This means that the U.S. is further supporting the Mexican manufacturing industry, not only by importing their manufacturing goods, but also by directly investing in their manufacturing sector. This money could go toward investments in the</w:t>
      </w:r>
      <w:r w:rsidR="00D4295B">
        <w:rPr>
          <w:rFonts w:ascii="Times New Roman" w:hAnsi="Times New Roman" w:cs="Times New Roman"/>
          <w:sz w:val="24"/>
          <w:szCs w:val="24"/>
        </w:rPr>
        <w:t xml:space="preserve"> United States</w:t>
      </w:r>
      <w:r w:rsidR="007C12A8">
        <w:rPr>
          <w:rFonts w:ascii="Times New Roman" w:hAnsi="Times New Roman" w:cs="Times New Roman"/>
          <w:sz w:val="24"/>
          <w:szCs w:val="24"/>
        </w:rPr>
        <w:t xml:space="preserve"> manufacturing sector, which would create more jobs </w:t>
      </w:r>
      <w:r w:rsidR="00D4295B">
        <w:rPr>
          <w:rFonts w:ascii="Times New Roman" w:hAnsi="Times New Roman" w:cs="Times New Roman"/>
          <w:sz w:val="24"/>
          <w:szCs w:val="24"/>
        </w:rPr>
        <w:t xml:space="preserve">in the U.S. </w:t>
      </w:r>
      <w:r w:rsidR="007C12A8">
        <w:rPr>
          <w:rFonts w:ascii="Times New Roman" w:hAnsi="Times New Roman" w:cs="Times New Roman"/>
          <w:sz w:val="24"/>
          <w:szCs w:val="24"/>
        </w:rPr>
        <w:t xml:space="preserve">and possibly reduce the deficit. However, investors are looking at the markets with the most potential for the cheapest cost, and as Mexico </w:t>
      </w:r>
      <w:r w:rsidR="007C12A8" w:rsidRPr="004B40FB">
        <w:rPr>
          <w:rFonts w:ascii="Times New Roman" w:hAnsi="Times New Roman" w:cs="Times New Roman"/>
          <w:sz w:val="24"/>
          <w:szCs w:val="24"/>
        </w:rPr>
        <w:t xml:space="preserve">has </w:t>
      </w:r>
      <w:r w:rsidR="004B40FB" w:rsidRPr="004B40FB">
        <w:rPr>
          <w:rFonts w:ascii="Times New Roman" w:hAnsi="Times New Roman" w:cs="Times New Roman"/>
          <w:sz w:val="24"/>
          <w:szCs w:val="24"/>
        </w:rPr>
        <w:t>lower</w:t>
      </w:r>
      <w:r w:rsidR="007C12A8">
        <w:rPr>
          <w:rFonts w:ascii="Times New Roman" w:hAnsi="Times New Roman" w:cs="Times New Roman"/>
          <w:sz w:val="24"/>
          <w:szCs w:val="24"/>
        </w:rPr>
        <w:t xml:space="preserve"> labor costs than the U.S., investors will continue to pour money into that market. </w:t>
      </w:r>
    </w:p>
    <w:p w:rsidR="00DE15F6" w:rsidRDefault="00DE15F6" w:rsidP="004B40F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Another important point to bring up is the effects trade deficits have on a country’s gross domestic product (GDP).</w:t>
      </w:r>
      <w:r w:rsidR="004448BE">
        <w:rPr>
          <w:rFonts w:ascii="Times New Roman" w:hAnsi="Times New Roman" w:cs="Times New Roman"/>
          <w:sz w:val="24"/>
          <w:szCs w:val="24"/>
        </w:rPr>
        <w:t xml:space="preserve"> GDP is the value of the goods and services produced by the nation’s economy less the value of the goods and services used up in production (US Department of Commerce, 2017). The formula for GDP can be written as: </w:t>
      </w:r>
    </w:p>
    <w:p w:rsidR="004448BE" w:rsidRDefault="004448BE" w:rsidP="004448BE">
      <w:pPr>
        <w:spacing w:line="480" w:lineRule="auto"/>
        <w:rPr>
          <w:rFonts w:ascii="Times New Roman" w:hAnsi="Times New Roman" w:cs="Times New Roman"/>
          <w:i/>
        </w:rPr>
      </w:pPr>
      <w:r w:rsidRPr="004448BE">
        <w:rPr>
          <w:rFonts w:ascii="Times New Roman" w:hAnsi="Times New Roman" w:cs="Times New Roman"/>
          <w:i/>
        </w:rPr>
        <w:t>GDP= private consumption expenditures + investments + government expenditures + (exports-imports)</w:t>
      </w:r>
    </w:p>
    <w:p w:rsidR="004B40FB" w:rsidRPr="005A166B" w:rsidRDefault="004448BE" w:rsidP="001C04B4">
      <w:pPr>
        <w:spacing w:line="480" w:lineRule="auto"/>
        <w:rPr>
          <w:rFonts w:ascii="Times New Roman" w:hAnsi="Times New Roman" w:cs="Times New Roman"/>
          <w:sz w:val="24"/>
          <w:szCs w:val="24"/>
        </w:rPr>
      </w:pPr>
      <w:r w:rsidRPr="005A166B">
        <w:rPr>
          <w:rFonts w:ascii="Times New Roman" w:hAnsi="Times New Roman" w:cs="Times New Roman"/>
          <w:sz w:val="24"/>
          <w:szCs w:val="24"/>
        </w:rPr>
        <w:t>The focus here is that if the United States and its consumers spend more on goods produced in foreign countries (imports) than what is sold to foreign countries (exports), a trade deficit will exist, and GDP will decrease.</w:t>
      </w:r>
    </w:p>
    <w:p w:rsidR="00A451D8" w:rsidRPr="0074553D" w:rsidRDefault="0074553D" w:rsidP="004B40FB">
      <w:pPr>
        <w:spacing w:line="480" w:lineRule="auto"/>
        <w:rPr>
          <w:rFonts w:ascii="Times New Roman" w:hAnsi="Times New Roman" w:cs="Times New Roman"/>
          <w:b/>
          <w:sz w:val="24"/>
          <w:szCs w:val="24"/>
        </w:rPr>
      </w:pPr>
      <w:r w:rsidRPr="0074553D">
        <w:rPr>
          <w:rFonts w:ascii="Times New Roman" w:hAnsi="Times New Roman" w:cs="Times New Roman"/>
          <w:b/>
          <w:sz w:val="24"/>
          <w:szCs w:val="24"/>
        </w:rPr>
        <w:t>Minor Issues with NAFTA</w:t>
      </w:r>
    </w:p>
    <w:p w:rsidR="00A451D8" w:rsidRDefault="004B40FB" w:rsidP="004B40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Other, more minor criticisms of NAFTA claim that </w:t>
      </w:r>
      <w:r w:rsidR="00893AB8">
        <w:rPr>
          <w:rFonts w:ascii="Times New Roman" w:hAnsi="Times New Roman" w:cs="Times New Roman"/>
          <w:sz w:val="24"/>
          <w:szCs w:val="24"/>
        </w:rPr>
        <w:t>it</w:t>
      </w:r>
      <w:r>
        <w:rPr>
          <w:rFonts w:ascii="Times New Roman" w:hAnsi="Times New Roman" w:cs="Times New Roman"/>
          <w:sz w:val="24"/>
          <w:szCs w:val="24"/>
        </w:rPr>
        <w:t xml:space="preserve"> is outdated and inflexible</w:t>
      </w:r>
      <w:r w:rsidR="00DF6679">
        <w:rPr>
          <w:rFonts w:ascii="Times New Roman" w:hAnsi="Times New Roman" w:cs="Times New Roman"/>
          <w:sz w:val="24"/>
          <w:szCs w:val="24"/>
        </w:rPr>
        <w:t xml:space="preserve"> </w:t>
      </w:r>
      <w:r>
        <w:rPr>
          <w:rFonts w:ascii="Times New Roman" w:hAnsi="Times New Roman" w:cs="Times New Roman"/>
          <w:sz w:val="24"/>
          <w:szCs w:val="24"/>
        </w:rPr>
        <w:t xml:space="preserve">and that </w:t>
      </w:r>
      <w:r w:rsidR="0079767F">
        <w:rPr>
          <w:rFonts w:ascii="Times New Roman" w:hAnsi="Times New Roman" w:cs="Times New Roman"/>
          <w:sz w:val="24"/>
          <w:szCs w:val="24"/>
        </w:rPr>
        <w:t>environmental and labor protection provisions need to be further examined.</w:t>
      </w:r>
    </w:p>
    <w:p w:rsidR="00893AB8" w:rsidRPr="00893AB8" w:rsidRDefault="00893AB8" w:rsidP="004B40FB">
      <w:pPr>
        <w:spacing w:line="480" w:lineRule="auto"/>
        <w:rPr>
          <w:rFonts w:ascii="Times New Roman" w:hAnsi="Times New Roman" w:cs="Times New Roman"/>
          <w:b/>
          <w:i/>
          <w:sz w:val="24"/>
          <w:szCs w:val="24"/>
        </w:rPr>
      </w:pPr>
      <w:r w:rsidRPr="00893AB8">
        <w:rPr>
          <w:rFonts w:ascii="Times New Roman" w:hAnsi="Times New Roman" w:cs="Times New Roman"/>
          <w:b/>
          <w:i/>
          <w:sz w:val="24"/>
          <w:szCs w:val="24"/>
        </w:rPr>
        <w:t>NAFTA’s Inflexibility</w:t>
      </w:r>
      <w:r w:rsidR="004B3644">
        <w:rPr>
          <w:rFonts w:ascii="Times New Roman" w:hAnsi="Times New Roman" w:cs="Times New Roman"/>
          <w:b/>
          <w:i/>
          <w:sz w:val="24"/>
          <w:szCs w:val="24"/>
        </w:rPr>
        <w:t xml:space="preserve"> in Today’s World</w:t>
      </w:r>
    </w:p>
    <w:p w:rsidR="00893AB8" w:rsidRPr="00DF6679" w:rsidRDefault="004B3644" w:rsidP="00DF66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NAFTA was created just before the digital age really took off. It </w:t>
      </w:r>
      <w:r w:rsidR="00E47E53">
        <w:rPr>
          <w:rFonts w:ascii="Times New Roman" w:hAnsi="Times New Roman" w:cs="Times New Roman"/>
          <w:sz w:val="24"/>
          <w:szCs w:val="24"/>
        </w:rPr>
        <w:t>counted on c</w:t>
      </w:r>
      <w:r>
        <w:rPr>
          <w:rFonts w:ascii="Times New Roman" w:hAnsi="Times New Roman" w:cs="Times New Roman"/>
          <w:sz w:val="24"/>
          <w:szCs w:val="24"/>
        </w:rPr>
        <w:t xml:space="preserve">ustoms work being done by hand, a slow process, as that was the only way to do business at the time, </w:t>
      </w:r>
      <w:r w:rsidR="005A166B">
        <w:rPr>
          <w:rFonts w:ascii="Times New Roman" w:hAnsi="Times New Roman" w:cs="Times New Roman"/>
          <w:sz w:val="24"/>
          <w:szCs w:val="24"/>
        </w:rPr>
        <w:t>with the original drafters unable to know</w:t>
      </w:r>
      <w:r w:rsidRPr="005A166B">
        <w:rPr>
          <w:rFonts w:ascii="Times New Roman" w:hAnsi="Times New Roman" w:cs="Times New Roman"/>
          <w:sz w:val="24"/>
          <w:szCs w:val="24"/>
        </w:rPr>
        <w:t xml:space="preserve"> that a faster, more efficient option was to become available.</w:t>
      </w:r>
      <w:r>
        <w:rPr>
          <w:rFonts w:ascii="Times New Roman" w:hAnsi="Times New Roman" w:cs="Times New Roman"/>
          <w:sz w:val="24"/>
          <w:szCs w:val="24"/>
        </w:rPr>
        <w:t xml:space="preserve"> Now that the Internet is at most peoples’ </w:t>
      </w:r>
      <w:r w:rsidR="0034577E">
        <w:rPr>
          <w:rFonts w:ascii="Times New Roman" w:hAnsi="Times New Roman" w:cs="Times New Roman"/>
          <w:sz w:val="24"/>
          <w:szCs w:val="24"/>
        </w:rPr>
        <w:t>fingertips</w:t>
      </w:r>
      <w:r>
        <w:rPr>
          <w:rFonts w:ascii="Times New Roman" w:hAnsi="Times New Roman" w:cs="Times New Roman"/>
          <w:sz w:val="24"/>
          <w:szCs w:val="24"/>
        </w:rPr>
        <w:t xml:space="preserve">, there has been an increase in digital trade. The Internet has made it easier for small traders to sell across borders </w:t>
      </w:r>
      <w:r w:rsidR="00E47E53">
        <w:rPr>
          <w:rFonts w:ascii="Times New Roman" w:hAnsi="Times New Roman" w:cs="Times New Roman"/>
          <w:sz w:val="24"/>
          <w:szCs w:val="24"/>
        </w:rPr>
        <w:t xml:space="preserve">(The Economist, 2017). However, </w:t>
      </w:r>
      <w:proofErr w:type="gramStart"/>
      <w:r w:rsidR="00E47E53">
        <w:rPr>
          <w:rFonts w:ascii="Times New Roman" w:hAnsi="Times New Roman" w:cs="Times New Roman"/>
          <w:sz w:val="24"/>
          <w:szCs w:val="24"/>
        </w:rPr>
        <w:t>unclear rules for electronic documentation combined with the burden of customs paperwork deters</w:t>
      </w:r>
      <w:proofErr w:type="gramEnd"/>
      <w:r w:rsidR="00E47E53">
        <w:rPr>
          <w:rFonts w:ascii="Times New Roman" w:hAnsi="Times New Roman" w:cs="Times New Roman"/>
          <w:sz w:val="24"/>
          <w:szCs w:val="24"/>
        </w:rPr>
        <w:t xml:space="preserve"> many small traders from ever conducting business. Thus, the U.S. is excluding a </w:t>
      </w:r>
      <w:r w:rsidR="009C6B20">
        <w:rPr>
          <w:rFonts w:ascii="Times New Roman" w:hAnsi="Times New Roman" w:cs="Times New Roman"/>
          <w:sz w:val="24"/>
          <w:szCs w:val="24"/>
        </w:rPr>
        <w:t>niche market</w:t>
      </w:r>
      <w:r w:rsidR="00E47E53">
        <w:rPr>
          <w:rFonts w:ascii="Times New Roman" w:hAnsi="Times New Roman" w:cs="Times New Roman"/>
          <w:sz w:val="24"/>
          <w:szCs w:val="24"/>
        </w:rPr>
        <w:t xml:space="preserve"> of potential exporters. </w:t>
      </w:r>
    </w:p>
    <w:p w:rsidR="00893AB8" w:rsidRPr="00FE2CC3" w:rsidRDefault="0079767F" w:rsidP="004B40FB">
      <w:pPr>
        <w:spacing w:line="480" w:lineRule="auto"/>
        <w:rPr>
          <w:rFonts w:ascii="Times New Roman" w:hAnsi="Times New Roman" w:cs="Times New Roman"/>
          <w:b/>
          <w:i/>
          <w:sz w:val="24"/>
          <w:szCs w:val="24"/>
        </w:rPr>
      </w:pPr>
      <w:r w:rsidRPr="00FE2CC3">
        <w:rPr>
          <w:rFonts w:ascii="Times New Roman" w:hAnsi="Times New Roman" w:cs="Times New Roman"/>
          <w:b/>
          <w:i/>
          <w:sz w:val="24"/>
          <w:szCs w:val="24"/>
        </w:rPr>
        <w:t>Examination of</w:t>
      </w:r>
      <w:r w:rsidR="00677683" w:rsidRPr="00FE2CC3">
        <w:rPr>
          <w:rFonts w:ascii="Times New Roman" w:hAnsi="Times New Roman" w:cs="Times New Roman"/>
          <w:b/>
          <w:i/>
          <w:sz w:val="24"/>
          <w:szCs w:val="24"/>
        </w:rPr>
        <w:t xml:space="preserve"> Labor and Environmental </w:t>
      </w:r>
      <w:r w:rsidRPr="00FE2CC3">
        <w:rPr>
          <w:rFonts w:ascii="Times New Roman" w:hAnsi="Times New Roman" w:cs="Times New Roman"/>
          <w:b/>
          <w:i/>
          <w:sz w:val="24"/>
          <w:szCs w:val="24"/>
        </w:rPr>
        <w:t>Protection Provisions within NAFTA</w:t>
      </w:r>
    </w:p>
    <w:p w:rsidR="00893AB8" w:rsidRPr="00893AB8" w:rsidRDefault="0079767F" w:rsidP="006F199F">
      <w:pPr>
        <w:spacing w:line="480" w:lineRule="auto"/>
        <w:ind w:firstLine="720"/>
        <w:rPr>
          <w:rFonts w:ascii="Times New Roman" w:hAnsi="Times New Roman" w:cs="Times New Roman"/>
          <w:sz w:val="24"/>
          <w:szCs w:val="24"/>
        </w:rPr>
      </w:pPr>
      <w:r w:rsidRPr="00FE2CC3">
        <w:rPr>
          <w:rFonts w:ascii="Times New Roman" w:hAnsi="Times New Roman" w:cs="Times New Roman"/>
          <w:sz w:val="24"/>
          <w:szCs w:val="24"/>
        </w:rPr>
        <w:lastRenderedPageBreak/>
        <w:t>Labor and environmental protection is an intensifying concern in the world today.</w:t>
      </w:r>
      <w:r>
        <w:rPr>
          <w:rFonts w:ascii="Times New Roman" w:hAnsi="Times New Roman" w:cs="Times New Roman"/>
          <w:sz w:val="24"/>
          <w:szCs w:val="24"/>
        </w:rPr>
        <w:t xml:space="preserve"> </w:t>
      </w:r>
      <w:r w:rsidR="00FE2CC3">
        <w:rPr>
          <w:rFonts w:ascii="Times New Roman" w:hAnsi="Times New Roman" w:cs="Times New Roman"/>
          <w:sz w:val="24"/>
          <w:szCs w:val="24"/>
        </w:rPr>
        <w:t xml:space="preserve">However, NAFTA is, for all intents and purposes, a trade agreement. </w:t>
      </w:r>
      <w:r w:rsidR="00E264A9">
        <w:rPr>
          <w:rFonts w:ascii="Times New Roman" w:hAnsi="Times New Roman" w:cs="Times New Roman"/>
          <w:sz w:val="24"/>
          <w:szCs w:val="24"/>
        </w:rPr>
        <w:t xml:space="preserve">It is meant to address aspects of trade with Canada and Mexico. </w:t>
      </w:r>
      <w:r w:rsidR="00607B61">
        <w:rPr>
          <w:rFonts w:ascii="Times New Roman" w:hAnsi="Times New Roman" w:cs="Times New Roman"/>
          <w:sz w:val="24"/>
          <w:szCs w:val="24"/>
        </w:rPr>
        <w:t xml:space="preserve">The current protection provisions included in NAFTA lack enforcement and are viewed more as suggestions than as rules to follow. The importance of these protections should not be discounted, however, they would be more beneficial if they were dealt with separately from NAFTA and given full attention to, rather than being an afterthought included in a trade agreement. </w:t>
      </w:r>
    </w:p>
    <w:p w:rsidR="00893AB8" w:rsidRPr="00893AB8" w:rsidRDefault="00893AB8" w:rsidP="004B40FB">
      <w:pPr>
        <w:spacing w:line="480" w:lineRule="auto"/>
        <w:rPr>
          <w:rFonts w:ascii="Times New Roman" w:hAnsi="Times New Roman" w:cs="Times New Roman"/>
          <w:b/>
          <w:sz w:val="24"/>
          <w:szCs w:val="24"/>
        </w:rPr>
      </w:pPr>
      <w:r w:rsidRPr="00893AB8">
        <w:rPr>
          <w:rFonts w:ascii="Times New Roman" w:hAnsi="Times New Roman" w:cs="Times New Roman"/>
          <w:b/>
          <w:sz w:val="24"/>
          <w:szCs w:val="24"/>
        </w:rPr>
        <w:t xml:space="preserve">What </w:t>
      </w:r>
      <w:r>
        <w:rPr>
          <w:rFonts w:ascii="Times New Roman" w:hAnsi="Times New Roman" w:cs="Times New Roman"/>
          <w:b/>
          <w:sz w:val="24"/>
          <w:szCs w:val="24"/>
        </w:rPr>
        <w:t>C</w:t>
      </w:r>
      <w:r w:rsidRPr="00893AB8">
        <w:rPr>
          <w:rFonts w:ascii="Times New Roman" w:hAnsi="Times New Roman" w:cs="Times New Roman"/>
          <w:b/>
          <w:sz w:val="24"/>
          <w:szCs w:val="24"/>
        </w:rPr>
        <w:t>an</w:t>
      </w:r>
      <w:r>
        <w:rPr>
          <w:rFonts w:ascii="Times New Roman" w:hAnsi="Times New Roman" w:cs="Times New Roman"/>
          <w:b/>
          <w:sz w:val="24"/>
          <w:szCs w:val="24"/>
        </w:rPr>
        <w:t xml:space="preserve"> B</w:t>
      </w:r>
      <w:r w:rsidRPr="00893AB8">
        <w:rPr>
          <w:rFonts w:ascii="Times New Roman" w:hAnsi="Times New Roman" w:cs="Times New Roman"/>
          <w:b/>
          <w:sz w:val="24"/>
          <w:szCs w:val="24"/>
        </w:rPr>
        <w:t>e Changed?</w:t>
      </w:r>
    </w:p>
    <w:p w:rsidR="00A451D8" w:rsidRDefault="005B1921" w:rsidP="005B1921">
      <w:pPr>
        <w:spacing w:line="480" w:lineRule="auto"/>
        <w:ind w:firstLine="720"/>
        <w:rPr>
          <w:rFonts w:ascii="Times New Roman" w:hAnsi="Times New Roman" w:cs="Times New Roman"/>
          <w:sz w:val="24"/>
          <w:szCs w:val="24"/>
        </w:rPr>
      </w:pPr>
      <w:r>
        <w:rPr>
          <w:rFonts w:ascii="Times New Roman" w:hAnsi="Times New Roman" w:cs="Times New Roman"/>
          <w:sz w:val="24"/>
          <w:szCs w:val="24"/>
        </w:rPr>
        <w:t>NAFTA</w:t>
      </w:r>
      <w:r w:rsidR="00DA0329" w:rsidRPr="005B1921">
        <w:rPr>
          <w:rFonts w:ascii="Times New Roman" w:hAnsi="Times New Roman" w:cs="Times New Roman"/>
          <w:sz w:val="24"/>
          <w:szCs w:val="24"/>
        </w:rPr>
        <w:t xml:space="preserve"> is a hot-button issue in the United States at the moment</w:t>
      </w:r>
      <w:r w:rsidR="00DA0329">
        <w:rPr>
          <w:rFonts w:ascii="Times New Roman" w:hAnsi="Times New Roman" w:cs="Times New Roman"/>
          <w:sz w:val="24"/>
          <w:szCs w:val="24"/>
        </w:rPr>
        <w:t xml:space="preserve">, as President Trump has vowed to renegotiate NAFTA for the better, or else tear it up. </w:t>
      </w:r>
      <w:r w:rsidR="00861C9E">
        <w:rPr>
          <w:rFonts w:ascii="Times New Roman" w:hAnsi="Times New Roman" w:cs="Times New Roman"/>
          <w:sz w:val="24"/>
          <w:szCs w:val="24"/>
        </w:rPr>
        <w:t xml:space="preserve">So the question remains: can NAFTA be changed so that American businesses and consumers are benefitted, or </w:t>
      </w:r>
      <w:r w:rsidR="00802F4B">
        <w:rPr>
          <w:rFonts w:ascii="Times New Roman" w:hAnsi="Times New Roman" w:cs="Times New Roman"/>
          <w:sz w:val="24"/>
          <w:szCs w:val="24"/>
        </w:rPr>
        <w:t xml:space="preserve">would it be more </w:t>
      </w:r>
      <w:r w:rsidR="005C586E">
        <w:rPr>
          <w:rFonts w:ascii="Times New Roman" w:hAnsi="Times New Roman" w:cs="Times New Roman"/>
          <w:sz w:val="24"/>
          <w:szCs w:val="24"/>
        </w:rPr>
        <w:t>advantageous</w:t>
      </w:r>
      <w:r w:rsidR="00802F4B">
        <w:rPr>
          <w:rFonts w:ascii="Times New Roman" w:hAnsi="Times New Roman" w:cs="Times New Roman"/>
          <w:sz w:val="24"/>
          <w:szCs w:val="24"/>
        </w:rPr>
        <w:t xml:space="preserve"> for the U.S. to pull out of NAFTA altogether?</w:t>
      </w:r>
    </w:p>
    <w:p w:rsidR="00A46F00" w:rsidRDefault="00A46F00" w:rsidP="00DA0329">
      <w:pPr>
        <w:spacing w:line="480" w:lineRule="auto"/>
        <w:rPr>
          <w:rFonts w:ascii="Times New Roman" w:hAnsi="Times New Roman" w:cs="Times New Roman"/>
          <w:b/>
          <w:i/>
          <w:sz w:val="24"/>
          <w:szCs w:val="24"/>
        </w:rPr>
      </w:pPr>
      <w:r>
        <w:rPr>
          <w:rFonts w:ascii="Times New Roman" w:hAnsi="Times New Roman" w:cs="Times New Roman"/>
          <w:b/>
          <w:i/>
          <w:sz w:val="24"/>
          <w:szCs w:val="24"/>
        </w:rPr>
        <w:t>Winners and Losers</w:t>
      </w:r>
    </w:p>
    <w:p w:rsidR="00940B33" w:rsidRDefault="00A46F00" w:rsidP="00200C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we shall address what would happen if the United States were to </w:t>
      </w:r>
      <w:r w:rsidR="00F12032">
        <w:rPr>
          <w:rFonts w:ascii="Times New Roman" w:hAnsi="Times New Roman" w:cs="Times New Roman"/>
          <w:sz w:val="24"/>
          <w:szCs w:val="24"/>
        </w:rPr>
        <w:t xml:space="preserve">completely </w:t>
      </w:r>
      <w:r w:rsidR="006F199F">
        <w:rPr>
          <w:rFonts w:ascii="Times New Roman" w:hAnsi="Times New Roman" w:cs="Times New Roman"/>
          <w:sz w:val="24"/>
          <w:szCs w:val="24"/>
        </w:rPr>
        <w:t xml:space="preserve">withdraw from </w:t>
      </w:r>
      <w:r>
        <w:rPr>
          <w:rFonts w:ascii="Times New Roman" w:hAnsi="Times New Roman" w:cs="Times New Roman"/>
          <w:sz w:val="24"/>
          <w:szCs w:val="24"/>
        </w:rPr>
        <w:t>NAFTA. To do this, we will concentrate on the theory of winners and losers in today’s marketplace. The idea is that</w:t>
      </w:r>
      <w:r w:rsidR="00607B61">
        <w:rPr>
          <w:rFonts w:ascii="Times New Roman" w:hAnsi="Times New Roman" w:cs="Times New Roman"/>
          <w:sz w:val="24"/>
          <w:szCs w:val="24"/>
        </w:rPr>
        <w:t>,</w:t>
      </w:r>
      <w:r>
        <w:rPr>
          <w:rFonts w:ascii="Times New Roman" w:hAnsi="Times New Roman" w:cs="Times New Roman"/>
          <w:sz w:val="24"/>
          <w:szCs w:val="24"/>
        </w:rPr>
        <w:t xml:space="preserve"> </w:t>
      </w:r>
      <w:r w:rsidR="0023252C">
        <w:rPr>
          <w:rFonts w:ascii="Times New Roman" w:hAnsi="Times New Roman" w:cs="Times New Roman"/>
          <w:sz w:val="24"/>
          <w:szCs w:val="24"/>
        </w:rPr>
        <w:t>in a competitive arena</w:t>
      </w:r>
      <w:r w:rsidR="00607B61">
        <w:rPr>
          <w:rFonts w:ascii="Times New Roman" w:hAnsi="Times New Roman" w:cs="Times New Roman"/>
          <w:sz w:val="24"/>
          <w:szCs w:val="24"/>
        </w:rPr>
        <w:t>,</w:t>
      </w:r>
      <w:r w:rsidR="0023252C">
        <w:rPr>
          <w:rFonts w:ascii="Times New Roman" w:hAnsi="Times New Roman" w:cs="Times New Roman"/>
          <w:sz w:val="24"/>
          <w:szCs w:val="24"/>
        </w:rPr>
        <w:t xml:space="preserve"> there will always be one that prevails in some way and one that loses in some way. In the case of trade, the winner will be the country that is able to export more than others, while also importing less than others. This is optimal as it increases GDP and results in a trade surplus. </w:t>
      </w:r>
    </w:p>
    <w:p w:rsidR="00A46F00" w:rsidRDefault="006B684A" w:rsidP="00940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United States has, unfortunately, been losing in this area, as it is unable to stop the increase of its trade deficit. However, to pull out of NAFTA could have drastic consequences. This would result in no longer having free trade with current partners, meaning a </w:t>
      </w:r>
      <w:r>
        <w:rPr>
          <w:rFonts w:ascii="Times New Roman" w:hAnsi="Times New Roman" w:cs="Times New Roman"/>
          <w:sz w:val="24"/>
          <w:szCs w:val="24"/>
        </w:rPr>
        <w:lastRenderedPageBreak/>
        <w:t xml:space="preserve">reimplementation of trade barriers. </w:t>
      </w:r>
      <w:r w:rsidR="00B96911">
        <w:rPr>
          <w:rFonts w:ascii="Times New Roman" w:hAnsi="Times New Roman" w:cs="Times New Roman"/>
          <w:sz w:val="24"/>
          <w:szCs w:val="24"/>
        </w:rPr>
        <w:t>T</w:t>
      </w:r>
      <w:r>
        <w:rPr>
          <w:rFonts w:ascii="Times New Roman" w:hAnsi="Times New Roman" w:cs="Times New Roman"/>
          <w:sz w:val="24"/>
          <w:szCs w:val="24"/>
        </w:rPr>
        <w:t xml:space="preserve">his could give rise to unfavorable trade relationships with Mexico and Canada, as they would no longer benefit from free trade. In response, Mexico and Canada could employ retaliatory trade policies, raising their tariffs on imports from the United States. They could also pull their FDIs from the United States and invest elsewhere. </w:t>
      </w:r>
    </w:p>
    <w:p w:rsidR="00B96911" w:rsidRDefault="00B96911" w:rsidP="00940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outcomes of withdrawing from the agreement could be detrimental to the U.S. Not only would it potentially lose its biggest trading partners, but it would also lose investments in American businesses. The United States would no longer have the advantage of free trade with Canada and Mexico, and thus would be like every other country competing for Canada and Mexico’</w:t>
      </w:r>
      <w:r w:rsidR="005C586E">
        <w:rPr>
          <w:rFonts w:ascii="Times New Roman" w:hAnsi="Times New Roman" w:cs="Times New Roman"/>
          <w:sz w:val="24"/>
          <w:szCs w:val="24"/>
        </w:rPr>
        <w:t>s business, which</w:t>
      </w:r>
      <w:r>
        <w:rPr>
          <w:rFonts w:ascii="Times New Roman" w:hAnsi="Times New Roman" w:cs="Times New Roman"/>
          <w:sz w:val="24"/>
          <w:szCs w:val="24"/>
        </w:rPr>
        <w:t xml:space="preserve"> would be a much larger loss than the </w:t>
      </w:r>
      <w:r w:rsidR="005C586E">
        <w:rPr>
          <w:rFonts w:ascii="Times New Roman" w:hAnsi="Times New Roman" w:cs="Times New Roman"/>
          <w:sz w:val="24"/>
          <w:szCs w:val="24"/>
        </w:rPr>
        <w:t>current issues facing NAFTA.</w:t>
      </w:r>
    </w:p>
    <w:p w:rsidR="002A700F" w:rsidRDefault="002A700F" w:rsidP="002A700F">
      <w:pPr>
        <w:spacing w:line="480" w:lineRule="auto"/>
        <w:rPr>
          <w:rFonts w:ascii="Times New Roman" w:hAnsi="Times New Roman" w:cs="Times New Roman"/>
          <w:b/>
          <w:i/>
          <w:sz w:val="24"/>
          <w:szCs w:val="24"/>
        </w:rPr>
      </w:pPr>
      <w:r w:rsidRPr="002A700F">
        <w:rPr>
          <w:rFonts w:ascii="Times New Roman" w:hAnsi="Times New Roman" w:cs="Times New Roman"/>
          <w:b/>
          <w:i/>
          <w:sz w:val="24"/>
          <w:szCs w:val="24"/>
        </w:rPr>
        <w:t>Addressing the Issue of Job Displacement</w:t>
      </w:r>
    </w:p>
    <w:p w:rsidR="002A700F" w:rsidRDefault="002A700F" w:rsidP="002A700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last small point to confront before exploring recommendations is the topic of job displacement. Many critics of NAFTA blame </w:t>
      </w:r>
      <w:r w:rsidR="00607B61">
        <w:rPr>
          <w:rFonts w:ascii="Times New Roman" w:hAnsi="Times New Roman" w:cs="Times New Roman"/>
          <w:sz w:val="24"/>
          <w:szCs w:val="24"/>
        </w:rPr>
        <w:t>the agreement for the growing</w:t>
      </w:r>
      <w:r>
        <w:rPr>
          <w:rFonts w:ascii="Times New Roman" w:hAnsi="Times New Roman" w:cs="Times New Roman"/>
          <w:sz w:val="24"/>
          <w:szCs w:val="24"/>
        </w:rPr>
        <w:t xml:space="preserve"> job displacement. Though the movement of jobs to the other participating NAFTA countries, namely Mexico</w:t>
      </w:r>
      <w:r w:rsidR="000A6272">
        <w:rPr>
          <w:rFonts w:ascii="Times New Roman" w:hAnsi="Times New Roman" w:cs="Times New Roman"/>
          <w:sz w:val="24"/>
          <w:szCs w:val="24"/>
        </w:rPr>
        <w:t>, has increased since the introduction</w:t>
      </w:r>
      <w:r>
        <w:rPr>
          <w:rFonts w:ascii="Times New Roman" w:hAnsi="Times New Roman" w:cs="Times New Roman"/>
          <w:sz w:val="24"/>
          <w:szCs w:val="24"/>
        </w:rPr>
        <w:t xml:space="preserve"> of NAFTA, it is unfair to say that the a</w:t>
      </w:r>
      <w:r w:rsidR="000A6272">
        <w:rPr>
          <w:rFonts w:ascii="Times New Roman" w:hAnsi="Times New Roman" w:cs="Times New Roman"/>
          <w:sz w:val="24"/>
          <w:szCs w:val="24"/>
        </w:rPr>
        <w:t>greement is solely responsible for the job loss. NAFTA’s creation coincided with the start of the digital era. Technology and automation in many industries have made the need for human labor obsolete, and this will only continue as technology becomes more and more advanced. For that reason, job displacement needs to be thoroughly researched and considered before attributing it exclusively to the United States’ involvement in NAFTA.</w:t>
      </w:r>
    </w:p>
    <w:p w:rsidR="00826F72" w:rsidRPr="00826F72" w:rsidRDefault="00FD52C1" w:rsidP="00826F7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Main </w:t>
      </w:r>
      <w:r w:rsidR="00826F72" w:rsidRPr="00826F72">
        <w:rPr>
          <w:rFonts w:ascii="Times New Roman" w:hAnsi="Times New Roman" w:cs="Times New Roman"/>
          <w:b/>
          <w:sz w:val="24"/>
          <w:szCs w:val="24"/>
        </w:rPr>
        <w:t>Recommendations</w:t>
      </w:r>
    </w:p>
    <w:p w:rsidR="001E1371" w:rsidRDefault="001E1371">
      <w:pPr>
        <w:rPr>
          <w:rFonts w:ascii="Times New Roman" w:hAnsi="Times New Roman" w:cs="Times New Roman"/>
          <w:b/>
          <w:i/>
          <w:sz w:val="24"/>
          <w:szCs w:val="24"/>
        </w:rPr>
      </w:pPr>
    </w:p>
    <w:p w:rsidR="001E1371" w:rsidRDefault="001E1371">
      <w:pPr>
        <w:rPr>
          <w:rFonts w:ascii="Times New Roman" w:hAnsi="Times New Roman" w:cs="Times New Roman"/>
          <w:b/>
          <w:i/>
          <w:sz w:val="24"/>
          <w:szCs w:val="24"/>
        </w:rPr>
      </w:pPr>
    </w:p>
    <w:p w:rsidR="00A451D8" w:rsidRPr="002A700F" w:rsidRDefault="002A700F">
      <w:pPr>
        <w:rPr>
          <w:rFonts w:ascii="Times New Roman" w:hAnsi="Times New Roman" w:cs="Times New Roman"/>
          <w:b/>
          <w:i/>
          <w:sz w:val="24"/>
          <w:szCs w:val="24"/>
        </w:rPr>
      </w:pPr>
      <w:r w:rsidRPr="002A700F">
        <w:rPr>
          <w:rFonts w:ascii="Times New Roman" w:hAnsi="Times New Roman" w:cs="Times New Roman"/>
          <w:b/>
          <w:i/>
          <w:sz w:val="24"/>
          <w:szCs w:val="24"/>
        </w:rPr>
        <w:lastRenderedPageBreak/>
        <w:t>Modernization of NAFTA</w:t>
      </w:r>
    </w:p>
    <w:p w:rsidR="00FC73B9" w:rsidRDefault="002A700F" w:rsidP="00FE2CC3">
      <w:pPr>
        <w:spacing w:line="480" w:lineRule="auto"/>
        <w:ind w:firstLine="720"/>
        <w:rPr>
          <w:rFonts w:ascii="Times New Roman" w:hAnsi="Times New Roman" w:cs="Times New Roman"/>
          <w:sz w:val="24"/>
          <w:szCs w:val="24"/>
        </w:rPr>
      </w:pPr>
      <w:r>
        <w:rPr>
          <w:rFonts w:ascii="Times New Roman" w:hAnsi="Times New Roman" w:cs="Times New Roman"/>
          <w:sz w:val="24"/>
          <w:szCs w:val="24"/>
        </w:rPr>
        <w:t>NAFTA needs to be able to compete in the 21</w:t>
      </w:r>
      <w:r w:rsidRPr="002A700F">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0C0CC5">
        <w:rPr>
          <w:rFonts w:ascii="Times New Roman" w:hAnsi="Times New Roman" w:cs="Times New Roman"/>
          <w:sz w:val="24"/>
          <w:szCs w:val="24"/>
        </w:rPr>
        <w:t>, meaning</w:t>
      </w:r>
      <w:r>
        <w:rPr>
          <w:rFonts w:ascii="Times New Roman" w:hAnsi="Times New Roman" w:cs="Times New Roman"/>
          <w:sz w:val="24"/>
          <w:szCs w:val="24"/>
        </w:rPr>
        <w:t xml:space="preserve"> getting on board with digitization. With digitization </w:t>
      </w: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greater accessibility, transparency, and efficiency. </w:t>
      </w:r>
      <w:r w:rsidR="00893AF7">
        <w:rPr>
          <w:rFonts w:ascii="Times New Roman" w:hAnsi="Times New Roman" w:cs="Times New Roman"/>
          <w:sz w:val="24"/>
          <w:szCs w:val="24"/>
        </w:rPr>
        <w:t>It is easier now more than ever before to participate in the global marketplace. Consumers are no longer just consumers, but</w:t>
      </w:r>
      <w:r w:rsidR="00FE2CC3">
        <w:rPr>
          <w:rFonts w:ascii="Times New Roman" w:hAnsi="Times New Roman" w:cs="Times New Roman"/>
          <w:sz w:val="24"/>
          <w:szCs w:val="24"/>
        </w:rPr>
        <w:t xml:space="preserve"> are now</w:t>
      </w:r>
      <w:r w:rsidR="00893AF7">
        <w:rPr>
          <w:rFonts w:ascii="Times New Roman" w:hAnsi="Times New Roman" w:cs="Times New Roman"/>
          <w:sz w:val="24"/>
          <w:szCs w:val="24"/>
        </w:rPr>
        <w:t xml:space="preserve"> also </w:t>
      </w:r>
      <w:r w:rsidR="00FE2CC3">
        <w:rPr>
          <w:rFonts w:ascii="Times New Roman" w:hAnsi="Times New Roman" w:cs="Times New Roman"/>
          <w:sz w:val="24"/>
          <w:szCs w:val="24"/>
        </w:rPr>
        <w:t xml:space="preserve">producers. By making customs paperwork easier for the average American to understand, and standardizing the process for online business, the United States could gain a substantial amount of new business, which would positively affect GDP and help to counterbalance the growing trade deficit. </w:t>
      </w:r>
    </w:p>
    <w:p w:rsidR="00826F72" w:rsidRDefault="00A562FA" w:rsidP="00826F72">
      <w:pPr>
        <w:spacing w:line="480" w:lineRule="auto"/>
        <w:rPr>
          <w:rFonts w:ascii="Times New Roman" w:hAnsi="Times New Roman" w:cs="Times New Roman"/>
          <w:b/>
          <w:i/>
          <w:sz w:val="24"/>
          <w:szCs w:val="24"/>
        </w:rPr>
      </w:pPr>
      <w:r w:rsidRPr="00A562FA">
        <w:rPr>
          <w:rFonts w:ascii="Times New Roman" w:hAnsi="Times New Roman" w:cs="Times New Roman"/>
          <w:b/>
          <w:i/>
          <w:sz w:val="24"/>
          <w:szCs w:val="24"/>
        </w:rPr>
        <w:t>Providing Incentives</w:t>
      </w:r>
      <w:r w:rsidR="004406F1">
        <w:rPr>
          <w:rFonts w:ascii="Times New Roman" w:hAnsi="Times New Roman" w:cs="Times New Roman"/>
          <w:b/>
          <w:i/>
          <w:sz w:val="24"/>
          <w:szCs w:val="24"/>
        </w:rPr>
        <w:t xml:space="preserve"> and Boosting Enforcement</w:t>
      </w:r>
      <w:r w:rsidRPr="00A562FA">
        <w:rPr>
          <w:rFonts w:ascii="Times New Roman" w:hAnsi="Times New Roman" w:cs="Times New Roman"/>
          <w:b/>
          <w:i/>
          <w:sz w:val="24"/>
          <w:szCs w:val="24"/>
        </w:rPr>
        <w:t xml:space="preserve"> </w:t>
      </w:r>
    </w:p>
    <w:p w:rsidR="000A7859" w:rsidRPr="00060702" w:rsidRDefault="00060702" w:rsidP="00826F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past, some provisions of NAFTA have been treated </w:t>
      </w:r>
      <w:r w:rsidR="008E6BFC">
        <w:rPr>
          <w:rFonts w:ascii="Times New Roman" w:hAnsi="Times New Roman" w:cs="Times New Roman"/>
          <w:sz w:val="24"/>
          <w:szCs w:val="24"/>
        </w:rPr>
        <w:t xml:space="preserve">by participating countries </w:t>
      </w:r>
      <w:r>
        <w:rPr>
          <w:rFonts w:ascii="Times New Roman" w:hAnsi="Times New Roman" w:cs="Times New Roman"/>
          <w:sz w:val="24"/>
          <w:szCs w:val="24"/>
        </w:rPr>
        <w:t xml:space="preserve">more as suggestions than </w:t>
      </w:r>
      <w:r w:rsidR="008E6BFC">
        <w:rPr>
          <w:rFonts w:ascii="Times New Roman" w:hAnsi="Times New Roman" w:cs="Times New Roman"/>
          <w:sz w:val="24"/>
          <w:szCs w:val="24"/>
        </w:rPr>
        <w:t xml:space="preserve">as enacted laws. This is mainly is due to the fact that enforcement is not especially strict, so if an advantageous approach to doing trade business presents itself, that approach will most likely be followed, regardless of it being in opposition to the trade agreement. A suitable way to </w:t>
      </w:r>
      <w:r w:rsidR="004406F1">
        <w:rPr>
          <w:rFonts w:ascii="Times New Roman" w:hAnsi="Times New Roman" w:cs="Times New Roman"/>
          <w:sz w:val="24"/>
          <w:szCs w:val="24"/>
        </w:rPr>
        <w:t xml:space="preserve">reduce this cherry-picking </w:t>
      </w:r>
      <w:r w:rsidR="008E6BFC">
        <w:rPr>
          <w:rFonts w:ascii="Times New Roman" w:hAnsi="Times New Roman" w:cs="Times New Roman"/>
          <w:sz w:val="24"/>
          <w:szCs w:val="24"/>
        </w:rPr>
        <w:t>would be to incorporate</w:t>
      </w:r>
      <w:r w:rsidR="004406F1">
        <w:rPr>
          <w:rFonts w:ascii="Times New Roman" w:hAnsi="Times New Roman" w:cs="Times New Roman"/>
          <w:sz w:val="24"/>
          <w:szCs w:val="24"/>
        </w:rPr>
        <w:t xml:space="preserve"> incentives into the agreement, while also including enforcement provisions. </w:t>
      </w:r>
    </w:p>
    <w:p w:rsidR="00A562FA" w:rsidRDefault="00A562FA" w:rsidP="00826F72">
      <w:pPr>
        <w:spacing w:line="480" w:lineRule="auto"/>
        <w:rPr>
          <w:rFonts w:ascii="Times New Roman" w:hAnsi="Times New Roman" w:cs="Times New Roman"/>
          <w:b/>
          <w:i/>
          <w:sz w:val="24"/>
          <w:szCs w:val="24"/>
        </w:rPr>
      </w:pPr>
      <w:r>
        <w:rPr>
          <w:rFonts w:ascii="Times New Roman" w:hAnsi="Times New Roman" w:cs="Times New Roman"/>
          <w:b/>
          <w:i/>
          <w:sz w:val="24"/>
          <w:szCs w:val="24"/>
        </w:rPr>
        <w:t>Periodic Review</w:t>
      </w:r>
    </w:p>
    <w:p w:rsidR="00F664A8" w:rsidRPr="00F664A8" w:rsidRDefault="00F664A8" w:rsidP="00826F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modern world is constantly changing due to advancements in technology and education. Therefore, it is pertinent that laws are updated to remain relevant. A review process to assess NAFTA provisions every five years would benefit each participant. This could eliminate confusion, increase efficiency, and keep things running smoothly. </w:t>
      </w:r>
    </w:p>
    <w:p w:rsidR="001E1371" w:rsidRDefault="001E1371">
      <w:pPr>
        <w:rPr>
          <w:rFonts w:ascii="Times New Roman" w:hAnsi="Times New Roman" w:cs="Times New Roman"/>
          <w:b/>
          <w:sz w:val="24"/>
          <w:szCs w:val="24"/>
        </w:rPr>
      </w:pPr>
    </w:p>
    <w:p w:rsidR="001E1371" w:rsidRDefault="001E1371">
      <w:pPr>
        <w:rPr>
          <w:rFonts w:ascii="Times New Roman" w:hAnsi="Times New Roman" w:cs="Times New Roman"/>
          <w:b/>
          <w:sz w:val="24"/>
          <w:szCs w:val="24"/>
        </w:rPr>
      </w:pPr>
    </w:p>
    <w:p w:rsidR="001E1371" w:rsidRDefault="001E1371">
      <w:pPr>
        <w:rPr>
          <w:rFonts w:ascii="Times New Roman" w:hAnsi="Times New Roman" w:cs="Times New Roman"/>
          <w:b/>
          <w:sz w:val="24"/>
          <w:szCs w:val="24"/>
        </w:rPr>
      </w:pPr>
    </w:p>
    <w:p w:rsidR="00FC73B9" w:rsidRPr="00C30308" w:rsidRDefault="00C30308">
      <w:pPr>
        <w:rPr>
          <w:rFonts w:ascii="Times New Roman" w:hAnsi="Times New Roman" w:cs="Times New Roman"/>
          <w:b/>
          <w:sz w:val="24"/>
          <w:szCs w:val="24"/>
        </w:rPr>
      </w:pPr>
      <w:r w:rsidRPr="00C30308">
        <w:rPr>
          <w:rFonts w:ascii="Times New Roman" w:hAnsi="Times New Roman" w:cs="Times New Roman"/>
          <w:b/>
          <w:sz w:val="24"/>
          <w:szCs w:val="24"/>
        </w:rPr>
        <w:lastRenderedPageBreak/>
        <w:t>Conclusion</w:t>
      </w:r>
    </w:p>
    <w:p w:rsidR="00FC73B9" w:rsidRDefault="00C30308" w:rsidP="000C48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NAFTA is an integral component of the United States’ involvement in the global trade market. NAFTA’s initial purpose, to increase trade between its participants, was experienced by the United States with a total real increase in trade of 318.5%. However, </w:t>
      </w:r>
      <w:r w:rsidR="000C481C">
        <w:rPr>
          <w:rFonts w:ascii="Times New Roman" w:hAnsi="Times New Roman" w:cs="Times New Roman"/>
          <w:sz w:val="24"/>
          <w:szCs w:val="24"/>
        </w:rPr>
        <w:t>unforeseen</w:t>
      </w:r>
      <w:r>
        <w:rPr>
          <w:rFonts w:ascii="Times New Roman" w:hAnsi="Times New Roman" w:cs="Times New Roman"/>
          <w:sz w:val="24"/>
          <w:szCs w:val="24"/>
        </w:rPr>
        <w:t xml:space="preserve"> side effects were encountered in the form of a trade deficit, job displacement, and</w:t>
      </w:r>
      <w:r w:rsidR="000C481C">
        <w:rPr>
          <w:rFonts w:ascii="Times New Roman" w:hAnsi="Times New Roman" w:cs="Times New Roman"/>
          <w:sz w:val="24"/>
          <w:szCs w:val="24"/>
        </w:rPr>
        <w:t xml:space="preserve"> unexpectedly</w:t>
      </w:r>
      <w:r>
        <w:rPr>
          <w:rFonts w:ascii="Times New Roman" w:hAnsi="Times New Roman" w:cs="Times New Roman"/>
          <w:sz w:val="24"/>
          <w:szCs w:val="24"/>
        </w:rPr>
        <w:t xml:space="preserve"> rigid provisions</w:t>
      </w:r>
      <w:r w:rsidR="000C481C">
        <w:rPr>
          <w:rFonts w:ascii="Times New Roman" w:hAnsi="Times New Roman" w:cs="Times New Roman"/>
          <w:sz w:val="24"/>
          <w:szCs w:val="24"/>
        </w:rPr>
        <w:t xml:space="preserve">. The original framework for NAFTA no longer benefits all of its participants, which is the basic principle behind a free trade agreement. </w:t>
      </w:r>
    </w:p>
    <w:p w:rsidR="000C481C" w:rsidRDefault="000C481C" w:rsidP="000C481C">
      <w:pPr>
        <w:spacing w:line="480" w:lineRule="auto"/>
        <w:rPr>
          <w:rFonts w:ascii="Times New Roman" w:hAnsi="Times New Roman" w:cs="Times New Roman"/>
          <w:sz w:val="24"/>
          <w:szCs w:val="24"/>
        </w:rPr>
      </w:pPr>
      <w:r>
        <w:rPr>
          <w:rFonts w:ascii="Times New Roman" w:hAnsi="Times New Roman" w:cs="Times New Roman"/>
          <w:sz w:val="24"/>
          <w:szCs w:val="24"/>
        </w:rPr>
        <w:tab/>
        <w:t>Sustainability, not withdrawal, is the key</w:t>
      </w:r>
      <w:r w:rsidR="00D15626">
        <w:rPr>
          <w:rFonts w:ascii="Times New Roman" w:hAnsi="Times New Roman" w:cs="Times New Roman"/>
          <w:sz w:val="24"/>
          <w:szCs w:val="24"/>
        </w:rPr>
        <w:t xml:space="preserve"> to a more successful NAFTA</w:t>
      </w:r>
      <w:r>
        <w:rPr>
          <w:rFonts w:ascii="Times New Roman" w:hAnsi="Times New Roman" w:cs="Times New Roman"/>
          <w:sz w:val="24"/>
          <w:szCs w:val="24"/>
        </w:rPr>
        <w:t xml:space="preserve">. Updates, reviews and enforcement measures should help to keep NAFTA on a more beneficial path for the United States. We do not know what the future holds, so we cannot provide a master list that covers any possible issue that arises. However, we can put in place </w:t>
      </w:r>
      <w:r w:rsidR="0079303D">
        <w:rPr>
          <w:rFonts w:ascii="Times New Roman" w:hAnsi="Times New Roman" w:cs="Times New Roman"/>
          <w:sz w:val="24"/>
          <w:szCs w:val="24"/>
        </w:rPr>
        <w:t xml:space="preserve">broad </w:t>
      </w:r>
      <w:r>
        <w:rPr>
          <w:rFonts w:ascii="Times New Roman" w:hAnsi="Times New Roman" w:cs="Times New Roman"/>
          <w:sz w:val="24"/>
          <w:szCs w:val="24"/>
        </w:rPr>
        <w:t xml:space="preserve">measures </w:t>
      </w:r>
      <w:r w:rsidR="0079303D">
        <w:rPr>
          <w:rFonts w:ascii="Times New Roman" w:hAnsi="Times New Roman" w:cs="Times New Roman"/>
          <w:sz w:val="24"/>
          <w:szCs w:val="24"/>
        </w:rPr>
        <w:t xml:space="preserve">that can also be applied to specific situations </w:t>
      </w:r>
      <w:r>
        <w:rPr>
          <w:rFonts w:ascii="Times New Roman" w:hAnsi="Times New Roman" w:cs="Times New Roman"/>
          <w:sz w:val="24"/>
          <w:szCs w:val="24"/>
        </w:rPr>
        <w:t>to help guide</w:t>
      </w:r>
      <w:r w:rsidR="0079303D">
        <w:rPr>
          <w:rFonts w:ascii="Times New Roman" w:hAnsi="Times New Roman" w:cs="Times New Roman"/>
          <w:sz w:val="24"/>
          <w:szCs w:val="24"/>
        </w:rPr>
        <w:t xml:space="preserve"> the United States</w:t>
      </w:r>
      <w:r>
        <w:rPr>
          <w:rFonts w:ascii="Times New Roman" w:hAnsi="Times New Roman" w:cs="Times New Roman"/>
          <w:sz w:val="24"/>
          <w:szCs w:val="24"/>
        </w:rPr>
        <w:t xml:space="preserve"> through </w:t>
      </w:r>
      <w:r w:rsidR="00586290">
        <w:rPr>
          <w:rFonts w:ascii="Times New Roman" w:hAnsi="Times New Roman" w:cs="Times New Roman"/>
          <w:sz w:val="24"/>
          <w:szCs w:val="24"/>
        </w:rPr>
        <w:t>the unpredictable and that can</w:t>
      </w:r>
      <w:r w:rsidR="00C41A07">
        <w:rPr>
          <w:rFonts w:ascii="Times New Roman" w:hAnsi="Times New Roman" w:cs="Times New Roman"/>
          <w:sz w:val="24"/>
          <w:szCs w:val="24"/>
        </w:rPr>
        <w:t xml:space="preserve"> provide</w:t>
      </w:r>
      <w:r w:rsidR="00586290">
        <w:rPr>
          <w:rFonts w:ascii="Times New Roman" w:hAnsi="Times New Roman" w:cs="Times New Roman"/>
          <w:sz w:val="24"/>
          <w:szCs w:val="24"/>
        </w:rPr>
        <w:t xml:space="preserve"> benefit</w:t>
      </w:r>
      <w:r w:rsidR="00C41A07">
        <w:rPr>
          <w:rFonts w:ascii="Times New Roman" w:hAnsi="Times New Roman" w:cs="Times New Roman"/>
          <w:sz w:val="24"/>
          <w:szCs w:val="24"/>
        </w:rPr>
        <w:t>s</w:t>
      </w:r>
      <w:r w:rsidR="00586290">
        <w:rPr>
          <w:rFonts w:ascii="Times New Roman" w:hAnsi="Times New Roman" w:cs="Times New Roman"/>
          <w:sz w:val="24"/>
          <w:szCs w:val="24"/>
        </w:rPr>
        <w:t xml:space="preserve"> </w:t>
      </w:r>
      <w:r w:rsidR="00C41A07">
        <w:rPr>
          <w:rFonts w:ascii="Times New Roman" w:hAnsi="Times New Roman" w:cs="Times New Roman"/>
          <w:sz w:val="24"/>
          <w:szCs w:val="24"/>
        </w:rPr>
        <w:t>to American</w:t>
      </w:r>
      <w:r w:rsidR="00586290">
        <w:rPr>
          <w:rFonts w:ascii="Times New Roman" w:hAnsi="Times New Roman" w:cs="Times New Roman"/>
          <w:sz w:val="24"/>
          <w:szCs w:val="24"/>
        </w:rPr>
        <w:t xml:space="preserve"> businesses and consumers in the process.</w:t>
      </w:r>
      <w:r w:rsidR="007B1D37">
        <w:rPr>
          <w:rFonts w:ascii="Times New Roman" w:hAnsi="Times New Roman" w:cs="Times New Roman"/>
          <w:sz w:val="24"/>
          <w:szCs w:val="24"/>
        </w:rPr>
        <w:t xml:space="preserve"> </w:t>
      </w: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DD574B" w:rsidP="00DD574B">
      <w:pPr>
        <w:spacing w:line="480" w:lineRule="auto"/>
        <w:rPr>
          <w:rFonts w:ascii="Times New Roman" w:hAnsi="Times New Roman" w:cs="Times New Roman"/>
          <w:sz w:val="24"/>
          <w:szCs w:val="24"/>
        </w:rPr>
      </w:pPr>
      <w:r>
        <w:rPr>
          <w:rFonts w:ascii="Times New Roman" w:hAnsi="Times New Roman" w:cs="Times New Roman"/>
          <w:sz w:val="24"/>
          <w:szCs w:val="24"/>
        </w:rPr>
        <w:t>BIBLIOGRAPHY</w:t>
      </w:r>
    </w:p>
    <w:p w:rsidR="00DD574B" w:rsidRDefault="00DD574B" w:rsidP="00DD574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America, S.O. (2016, September 06) NAFTA’s impact on the U.S. Economy: What are the facts? Retrieved from </w:t>
      </w:r>
      <w:hyperlink r:id="rId10" w:history="1">
        <w:r w:rsidRPr="00E61FE1">
          <w:rPr>
            <w:rStyle w:val="Hyperlink"/>
            <w:rFonts w:ascii="Times New Roman" w:hAnsi="Times New Roman" w:cs="Times New Roman"/>
            <w:sz w:val="24"/>
            <w:szCs w:val="24"/>
          </w:rPr>
          <w:t>http://knowledge.wharton.upenn.edu/article/naftas-impact-u-s-economy-facts/</w:t>
        </w:r>
      </w:hyperlink>
    </w:p>
    <w:p w:rsidR="00DD574B" w:rsidRDefault="00DD574B" w:rsidP="00DD574B">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Barriers to Trade.</w:t>
      </w:r>
      <w:proofErr w:type="gramEnd"/>
      <w:r>
        <w:rPr>
          <w:rFonts w:ascii="Times New Roman" w:hAnsi="Times New Roman" w:cs="Times New Roman"/>
          <w:sz w:val="24"/>
          <w:szCs w:val="24"/>
        </w:rPr>
        <w:t xml:space="preserve"> (2010). Retrieved from </w:t>
      </w:r>
      <w:hyperlink r:id="rId11" w:history="1">
        <w:r w:rsidRPr="00E61FE1">
          <w:rPr>
            <w:rStyle w:val="Hyperlink"/>
            <w:rFonts w:ascii="Times New Roman" w:hAnsi="Times New Roman" w:cs="Times New Roman"/>
            <w:sz w:val="24"/>
            <w:szCs w:val="24"/>
          </w:rPr>
          <w:t>https://www.econlib.org/library/Topics/HighSchool/BarrierstoTrade.html</w:t>
        </w:r>
      </w:hyperlink>
    </w:p>
    <w:p w:rsidR="00661CB7" w:rsidRDefault="00661CB7" w:rsidP="00661CB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Black’s Law Dictionary. (2014, February 12). What is FREE TRADE AGREEMENT? </w:t>
      </w:r>
      <w:proofErr w:type="gramStart"/>
      <w:r>
        <w:rPr>
          <w:rFonts w:ascii="Times New Roman" w:hAnsi="Times New Roman" w:cs="Times New Roman"/>
          <w:sz w:val="24"/>
          <w:szCs w:val="24"/>
        </w:rPr>
        <w:t>definition</w:t>
      </w:r>
      <w:proofErr w:type="gramEnd"/>
      <w:r>
        <w:rPr>
          <w:rFonts w:ascii="Times New Roman" w:hAnsi="Times New Roman" w:cs="Times New Roman"/>
          <w:sz w:val="24"/>
          <w:szCs w:val="24"/>
        </w:rPr>
        <w:t xml:space="preserve"> of  FREE TRADE AGREEMENT. Retrieved from </w:t>
      </w:r>
      <w:hyperlink r:id="rId12" w:history="1">
        <w:r w:rsidRPr="00E61FE1">
          <w:rPr>
            <w:rStyle w:val="Hyperlink"/>
            <w:rFonts w:ascii="Times New Roman" w:hAnsi="Times New Roman" w:cs="Times New Roman"/>
            <w:sz w:val="24"/>
            <w:szCs w:val="24"/>
          </w:rPr>
          <w:t>https://thelawdictionary.org/free-trade-agreement/2010</w:t>
        </w:r>
      </w:hyperlink>
    </w:p>
    <w:p w:rsidR="00DD574B" w:rsidRDefault="00DD574B" w:rsidP="00661CB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Bondarenko</w:t>
      </w:r>
      <w:proofErr w:type="spellEnd"/>
      <w:r>
        <w:rPr>
          <w:rFonts w:ascii="Times New Roman" w:hAnsi="Times New Roman" w:cs="Times New Roman"/>
          <w:sz w:val="24"/>
          <w:szCs w:val="24"/>
        </w:rPr>
        <w:t xml:space="preserve">, P. (2018, January 11). </w:t>
      </w:r>
      <w:proofErr w:type="gramStart"/>
      <w:r>
        <w:rPr>
          <w:rFonts w:ascii="Times New Roman" w:hAnsi="Times New Roman" w:cs="Times New Roman"/>
          <w:sz w:val="24"/>
          <w:szCs w:val="24"/>
        </w:rPr>
        <w:t>North American Free Trade Agreement.</w:t>
      </w:r>
      <w:proofErr w:type="gramEnd"/>
      <w:r>
        <w:rPr>
          <w:rFonts w:ascii="Times New Roman" w:hAnsi="Times New Roman" w:cs="Times New Roman"/>
          <w:sz w:val="24"/>
          <w:szCs w:val="24"/>
        </w:rPr>
        <w:t xml:space="preserve"> Retrieved from </w:t>
      </w:r>
      <w:hyperlink r:id="rId13" w:history="1">
        <w:r w:rsidRPr="00E61FE1">
          <w:rPr>
            <w:rStyle w:val="Hyperlink"/>
            <w:rFonts w:ascii="Times New Roman" w:hAnsi="Times New Roman" w:cs="Times New Roman"/>
            <w:sz w:val="24"/>
            <w:szCs w:val="24"/>
          </w:rPr>
          <w:t>https://www.britannica.com/event/North-American-Free-Trade-agreement</w:t>
        </w:r>
      </w:hyperlink>
    </w:p>
    <w:p w:rsidR="00A60490" w:rsidRDefault="00A60490" w:rsidP="00A60490">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CBP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Chapter 1- Description of the NAFTA.</w:t>
      </w:r>
      <w:proofErr w:type="gramEnd"/>
      <w:r>
        <w:rPr>
          <w:rFonts w:ascii="Times New Roman" w:hAnsi="Times New Roman" w:cs="Times New Roman"/>
          <w:sz w:val="24"/>
          <w:szCs w:val="24"/>
        </w:rPr>
        <w:t xml:space="preserve"> Retrieved from </w:t>
      </w:r>
      <w:hyperlink r:id="rId14" w:history="1">
        <w:r w:rsidRPr="00E61FE1">
          <w:rPr>
            <w:rStyle w:val="Hyperlink"/>
            <w:rFonts w:ascii="Times New Roman" w:hAnsi="Times New Roman" w:cs="Times New Roman"/>
            <w:sz w:val="24"/>
            <w:szCs w:val="24"/>
          </w:rPr>
          <w:t>https://www.cbp.gov/trade/nafta/guide-customs-procedures/descriptions-nafta</w:t>
        </w:r>
      </w:hyperlink>
    </w:p>
    <w:p w:rsidR="00A60490" w:rsidRDefault="00A60490" w:rsidP="00A60490">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CBP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Chapter 13- Country of Origin Marking.</w:t>
      </w:r>
      <w:proofErr w:type="gramEnd"/>
      <w:r>
        <w:rPr>
          <w:rFonts w:ascii="Times New Roman" w:hAnsi="Times New Roman" w:cs="Times New Roman"/>
          <w:sz w:val="24"/>
          <w:szCs w:val="24"/>
        </w:rPr>
        <w:t xml:space="preserve"> Retrieved from </w:t>
      </w:r>
      <w:hyperlink r:id="rId15" w:history="1">
        <w:r w:rsidRPr="00E61FE1">
          <w:rPr>
            <w:rStyle w:val="Hyperlink"/>
            <w:rFonts w:ascii="Times New Roman" w:hAnsi="Times New Roman" w:cs="Times New Roman"/>
            <w:sz w:val="24"/>
            <w:szCs w:val="24"/>
          </w:rPr>
          <w:t>https://www.cbp.gov/trade/nafta/guide-customs-procedures/country-origin-marking</w:t>
        </w:r>
      </w:hyperlink>
    </w:p>
    <w:p w:rsidR="00A60490" w:rsidRDefault="00A60490" w:rsidP="00A6049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Floyd, D. (2017, December 14). </w:t>
      </w:r>
      <w:proofErr w:type="gramStart"/>
      <w:r>
        <w:rPr>
          <w:rFonts w:ascii="Times New Roman" w:hAnsi="Times New Roman" w:cs="Times New Roman"/>
          <w:sz w:val="24"/>
          <w:szCs w:val="24"/>
        </w:rPr>
        <w:t>NAFTA’s Winners and Losers.</w:t>
      </w:r>
      <w:proofErr w:type="gramEnd"/>
      <w:r>
        <w:rPr>
          <w:rFonts w:ascii="Times New Roman" w:hAnsi="Times New Roman" w:cs="Times New Roman"/>
          <w:sz w:val="24"/>
          <w:szCs w:val="24"/>
        </w:rPr>
        <w:t xml:space="preserve"> Retrieved from </w:t>
      </w:r>
      <w:hyperlink r:id="rId16" w:history="1">
        <w:r w:rsidRPr="00E61FE1">
          <w:rPr>
            <w:rStyle w:val="Hyperlink"/>
            <w:rFonts w:ascii="Times New Roman" w:hAnsi="Times New Roman" w:cs="Times New Roman"/>
            <w:sz w:val="24"/>
            <w:szCs w:val="24"/>
          </w:rPr>
          <w:t>https://www.investopedia.com/articles/economics/08/north-american-free-trade-agreement.asp</w:t>
        </w:r>
      </w:hyperlink>
    </w:p>
    <w:p w:rsidR="00A60490" w:rsidRDefault="00A60490" w:rsidP="00A60490">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Fontinelle</w:t>
      </w:r>
      <w:proofErr w:type="spellEnd"/>
      <w:r>
        <w:rPr>
          <w:rFonts w:ascii="Times New Roman" w:hAnsi="Times New Roman" w:cs="Times New Roman"/>
          <w:sz w:val="24"/>
          <w:szCs w:val="24"/>
        </w:rPr>
        <w:t xml:space="preserve">, A. (2017, September 09). </w:t>
      </w:r>
      <w:proofErr w:type="gramStart"/>
      <w:r>
        <w:rPr>
          <w:rFonts w:ascii="Times New Roman" w:hAnsi="Times New Roman" w:cs="Times New Roman"/>
          <w:sz w:val="24"/>
          <w:szCs w:val="24"/>
        </w:rPr>
        <w:t>North American Free Trade Agreement-NAFTA.</w:t>
      </w:r>
      <w:proofErr w:type="gramEnd"/>
      <w:r>
        <w:rPr>
          <w:rFonts w:ascii="Times New Roman" w:hAnsi="Times New Roman" w:cs="Times New Roman"/>
          <w:sz w:val="24"/>
          <w:szCs w:val="24"/>
        </w:rPr>
        <w:t xml:space="preserve"> Retrieved from </w:t>
      </w:r>
      <w:hyperlink r:id="rId17" w:history="1">
        <w:r w:rsidRPr="00E61FE1">
          <w:rPr>
            <w:rStyle w:val="Hyperlink"/>
            <w:rFonts w:ascii="Times New Roman" w:hAnsi="Times New Roman" w:cs="Times New Roman"/>
            <w:sz w:val="24"/>
            <w:szCs w:val="24"/>
          </w:rPr>
          <w:t>https://www.investopedia.com/terms/n/nafta.asp</w:t>
        </w:r>
      </w:hyperlink>
    </w:p>
    <w:p w:rsidR="00A60490" w:rsidRDefault="00A60490" w:rsidP="00A60490">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Momoh</w:t>
      </w:r>
      <w:proofErr w:type="spellEnd"/>
      <w:r>
        <w:rPr>
          <w:rFonts w:ascii="Times New Roman" w:hAnsi="Times New Roman" w:cs="Times New Roman"/>
          <w:sz w:val="24"/>
          <w:szCs w:val="24"/>
        </w:rPr>
        <w:t xml:space="preserve">, O. (2017, September 07). </w:t>
      </w:r>
      <w:proofErr w:type="gramStart"/>
      <w:r>
        <w:rPr>
          <w:rFonts w:ascii="Times New Roman" w:hAnsi="Times New Roman" w:cs="Times New Roman"/>
          <w:sz w:val="24"/>
          <w:szCs w:val="24"/>
        </w:rPr>
        <w:t>Trade Deficit.</w:t>
      </w:r>
      <w:proofErr w:type="gramEnd"/>
      <w:r>
        <w:rPr>
          <w:rFonts w:ascii="Times New Roman" w:hAnsi="Times New Roman" w:cs="Times New Roman"/>
          <w:sz w:val="24"/>
          <w:szCs w:val="24"/>
        </w:rPr>
        <w:t xml:space="preserve"> Retrieved from </w:t>
      </w:r>
      <w:hyperlink r:id="rId18" w:history="1">
        <w:r w:rsidRPr="00E61FE1">
          <w:rPr>
            <w:rStyle w:val="Hyperlink"/>
            <w:rFonts w:ascii="Times New Roman" w:hAnsi="Times New Roman" w:cs="Times New Roman"/>
            <w:sz w:val="24"/>
            <w:szCs w:val="24"/>
          </w:rPr>
          <w:t>https://www.investopedia.com/terms/t/trade_deficit.asp</w:t>
        </w:r>
      </w:hyperlink>
    </w:p>
    <w:p w:rsidR="00A60490" w:rsidRDefault="00A60490" w:rsidP="00A60490">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Nobel Media AB (2014).</w:t>
      </w:r>
      <w:proofErr w:type="gramEnd"/>
      <w:r>
        <w:rPr>
          <w:rFonts w:ascii="Times New Roman" w:hAnsi="Times New Roman" w:cs="Times New Roman"/>
          <w:sz w:val="24"/>
          <w:szCs w:val="24"/>
        </w:rPr>
        <w:t xml:space="preserve"> Why Trade? Retrieved from </w:t>
      </w:r>
      <w:hyperlink r:id="rId19" w:history="1">
        <w:r w:rsidRPr="00E61FE1">
          <w:rPr>
            <w:rStyle w:val="Hyperlink"/>
            <w:rFonts w:ascii="Times New Roman" w:hAnsi="Times New Roman" w:cs="Times New Roman"/>
            <w:sz w:val="24"/>
            <w:szCs w:val="24"/>
          </w:rPr>
          <w:t>https://www.nobelprize.org/education/economic-sciences/trade/ohlin.html</w:t>
        </w:r>
      </w:hyperlink>
    </w:p>
    <w:p w:rsidR="00A60490" w:rsidRDefault="00A60490" w:rsidP="00A6049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Scott, R. (2011, May 03). </w:t>
      </w:r>
      <w:proofErr w:type="gramStart"/>
      <w:r>
        <w:rPr>
          <w:rFonts w:ascii="Times New Roman" w:hAnsi="Times New Roman" w:cs="Times New Roman"/>
          <w:sz w:val="24"/>
          <w:szCs w:val="24"/>
        </w:rPr>
        <w:t>Heading South: U.S.-Mexico trade and job displacement after NAFTA.</w:t>
      </w:r>
      <w:proofErr w:type="gramEnd"/>
      <w:r>
        <w:rPr>
          <w:rFonts w:ascii="Times New Roman" w:hAnsi="Times New Roman" w:cs="Times New Roman"/>
          <w:sz w:val="24"/>
          <w:szCs w:val="24"/>
        </w:rPr>
        <w:t xml:space="preserve"> Retrieved from </w:t>
      </w:r>
      <w:hyperlink r:id="rId20" w:history="1">
        <w:r w:rsidRPr="00E61FE1">
          <w:rPr>
            <w:rStyle w:val="Hyperlink"/>
            <w:rFonts w:ascii="Times New Roman" w:hAnsi="Times New Roman" w:cs="Times New Roman"/>
            <w:sz w:val="24"/>
            <w:szCs w:val="24"/>
          </w:rPr>
          <w:t>https://secure.epi.org/files/page/-/BriefingPaper308.pdf</w:t>
        </w:r>
      </w:hyperlink>
    </w:p>
    <w:p w:rsidR="00A60490" w:rsidRDefault="006C6A05" w:rsidP="00A6049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Staff, I. (2017, November 17). </w:t>
      </w:r>
      <w:proofErr w:type="gramStart"/>
      <w:r>
        <w:rPr>
          <w:rFonts w:ascii="Times New Roman" w:hAnsi="Times New Roman" w:cs="Times New Roman"/>
          <w:sz w:val="24"/>
          <w:szCs w:val="24"/>
        </w:rPr>
        <w:t>Comparative Advantage.</w:t>
      </w:r>
      <w:proofErr w:type="gramEnd"/>
      <w:r>
        <w:rPr>
          <w:rFonts w:ascii="Times New Roman" w:hAnsi="Times New Roman" w:cs="Times New Roman"/>
          <w:sz w:val="24"/>
          <w:szCs w:val="24"/>
        </w:rPr>
        <w:t xml:space="preserve"> Retrieved from </w:t>
      </w:r>
      <w:hyperlink r:id="rId21" w:history="1">
        <w:r w:rsidR="00056F98" w:rsidRPr="00E61FE1">
          <w:rPr>
            <w:rStyle w:val="Hyperlink"/>
            <w:rFonts w:ascii="Times New Roman" w:hAnsi="Times New Roman" w:cs="Times New Roman"/>
            <w:sz w:val="24"/>
            <w:szCs w:val="24"/>
          </w:rPr>
          <w:t>https://www.investopedia.com/terms/c/comparativeadvantage.asp</w:t>
        </w:r>
      </w:hyperlink>
    </w:p>
    <w:p w:rsidR="00056F98" w:rsidRDefault="00056F98" w:rsidP="00A60490">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Ustr.gov.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U.S.-Canada Trade Facts.</w:t>
      </w:r>
      <w:proofErr w:type="gramEnd"/>
      <w:r>
        <w:rPr>
          <w:rFonts w:ascii="Times New Roman" w:hAnsi="Times New Roman" w:cs="Times New Roman"/>
          <w:sz w:val="24"/>
          <w:szCs w:val="24"/>
        </w:rPr>
        <w:t xml:space="preserve"> Retrieved from </w:t>
      </w:r>
      <w:hyperlink r:id="rId22" w:history="1">
        <w:r w:rsidRPr="00E61FE1">
          <w:rPr>
            <w:rStyle w:val="Hyperlink"/>
            <w:rFonts w:ascii="Times New Roman" w:hAnsi="Times New Roman" w:cs="Times New Roman"/>
            <w:sz w:val="24"/>
            <w:szCs w:val="24"/>
          </w:rPr>
          <w:t>https://ustr.gov/countries-regions/americas/canada</w:t>
        </w:r>
      </w:hyperlink>
    </w:p>
    <w:p w:rsidR="00056F98" w:rsidRDefault="00056F98" w:rsidP="00A60490">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Ustr.gov.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U.S.-Mexico Trade Facts.</w:t>
      </w:r>
      <w:proofErr w:type="gramEnd"/>
      <w:r>
        <w:rPr>
          <w:rFonts w:ascii="Times New Roman" w:hAnsi="Times New Roman" w:cs="Times New Roman"/>
          <w:sz w:val="24"/>
          <w:szCs w:val="24"/>
        </w:rPr>
        <w:t xml:space="preserve"> Retrieved from </w:t>
      </w:r>
      <w:hyperlink r:id="rId23" w:history="1">
        <w:r w:rsidRPr="00E61FE1">
          <w:rPr>
            <w:rStyle w:val="Hyperlink"/>
            <w:rFonts w:ascii="Times New Roman" w:hAnsi="Times New Roman" w:cs="Times New Roman"/>
            <w:sz w:val="24"/>
            <w:szCs w:val="24"/>
          </w:rPr>
          <w:t>https://ustr.gov/countries-regions/americas/mexico</w:t>
        </w:r>
      </w:hyperlink>
    </w:p>
    <w:p w:rsidR="00FC73B9" w:rsidRDefault="00FC73B9" w:rsidP="00DD574B">
      <w:pPr>
        <w:spacing w:line="480" w:lineRule="auto"/>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Default="00FC73B9">
      <w:pPr>
        <w:rPr>
          <w:rFonts w:ascii="Times New Roman" w:hAnsi="Times New Roman" w:cs="Times New Roman"/>
          <w:sz w:val="24"/>
          <w:szCs w:val="24"/>
        </w:rPr>
      </w:pPr>
    </w:p>
    <w:p w:rsidR="00FC73B9" w:rsidRPr="00F36B6B" w:rsidRDefault="00FC73B9">
      <w:pPr>
        <w:rPr>
          <w:rFonts w:ascii="Times New Roman" w:hAnsi="Times New Roman" w:cs="Times New Roman"/>
          <w:sz w:val="24"/>
          <w:szCs w:val="24"/>
        </w:rPr>
      </w:pPr>
    </w:p>
    <w:sectPr w:rsidR="00FC73B9" w:rsidRPr="00F36B6B" w:rsidSect="00FC73B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81" w:rsidRDefault="00F94A81" w:rsidP="00346A0A">
      <w:pPr>
        <w:spacing w:after="0" w:line="240" w:lineRule="auto"/>
      </w:pPr>
      <w:r>
        <w:separator/>
      </w:r>
    </w:p>
  </w:endnote>
  <w:endnote w:type="continuationSeparator" w:id="0">
    <w:p w:rsidR="00F94A81" w:rsidRDefault="00F94A81" w:rsidP="00346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38277"/>
      <w:docPartObj>
        <w:docPartGallery w:val="Page Numbers (Bottom of Page)"/>
        <w:docPartUnique/>
      </w:docPartObj>
    </w:sdtPr>
    <w:sdtEndPr>
      <w:rPr>
        <w:noProof/>
      </w:rPr>
    </w:sdtEndPr>
    <w:sdtContent>
      <w:p w:rsidR="006A2562" w:rsidRDefault="00387756">
        <w:pPr>
          <w:pStyle w:val="Footer"/>
          <w:jc w:val="right"/>
        </w:pPr>
        <w:r>
          <w:fldChar w:fldCharType="begin"/>
        </w:r>
        <w:r w:rsidR="006A2562">
          <w:instrText xml:space="preserve"> PAGE   \* MERGEFORMAT </w:instrText>
        </w:r>
        <w:r>
          <w:fldChar w:fldCharType="separate"/>
        </w:r>
        <w:r w:rsidR="00B746AC">
          <w:rPr>
            <w:noProof/>
          </w:rPr>
          <w:t>2</w:t>
        </w:r>
        <w:r>
          <w:rPr>
            <w:noProof/>
          </w:rPr>
          <w:fldChar w:fldCharType="end"/>
        </w:r>
      </w:p>
    </w:sdtContent>
  </w:sdt>
  <w:p w:rsidR="006A2562" w:rsidRDefault="006A2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95416"/>
      <w:docPartObj>
        <w:docPartGallery w:val="Page Numbers (Bottom of Page)"/>
        <w:docPartUnique/>
      </w:docPartObj>
    </w:sdtPr>
    <w:sdtEndPr>
      <w:rPr>
        <w:noProof/>
      </w:rPr>
    </w:sdtEndPr>
    <w:sdtContent>
      <w:p w:rsidR="006A2562" w:rsidRDefault="00387756">
        <w:pPr>
          <w:pStyle w:val="Footer"/>
          <w:jc w:val="right"/>
        </w:pPr>
        <w:r>
          <w:fldChar w:fldCharType="begin"/>
        </w:r>
        <w:r w:rsidR="006A2562">
          <w:instrText xml:space="preserve"> PAGE   \* MERGEFORMAT </w:instrText>
        </w:r>
        <w:r>
          <w:fldChar w:fldCharType="separate"/>
        </w:r>
        <w:r w:rsidR="00B746AC">
          <w:rPr>
            <w:noProof/>
          </w:rPr>
          <w:t>13</w:t>
        </w:r>
        <w:r>
          <w:rPr>
            <w:noProof/>
          </w:rPr>
          <w:fldChar w:fldCharType="end"/>
        </w:r>
      </w:p>
    </w:sdtContent>
  </w:sdt>
  <w:p w:rsidR="006A2562" w:rsidRDefault="006A25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810860"/>
      <w:docPartObj>
        <w:docPartGallery w:val="Page Numbers (Bottom of Page)"/>
        <w:docPartUnique/>
      </w:docPartObj>
    </w:sdtPr>
    <w:sdtEndPr>
      <w:rPr>
        <w:noProof/>
      </w:rPr>
    </w:sdtEndPr>
    <w:sdtContent>
      <w:p w:rsidR="006A2562" w:rsidRDefault="00387756">
        <w:pPr>
          <w:pStyle w:val="Footer"/>
          <w:jc w:val="right"/>
        </w:pPr>
        <w:r>
          <w:fldChar w:fldCharType="begin"/>
        </w:r>
        <w:r w:rsidR="006A2562">
          <w:instrText xml:space="preserve"> PAGE   \* MERGEFORMAT </w:instrText>
        </w:r>
        <w:r>
          <w:fldChar w:fldCharType="separate"/>
        </w:r>
        <w:r w:rsidR="00B746AC">
          <w:rPr>
            <w:noProof/>
          </w:rPr>
          <w:t>1</w:t>
        </w:r>
        <w:r>
          <w:rPr>
            <w:noProof/>
          </w:rPr>
          <w:fldChar w:fldCharType="end"/>
        </w:r>
      </w:p>
    </w:sdtContent>
  </w:sdt>
  <w:p w:rsidR="006A2562" w:rsidRDefault="006A2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81" w:rsidRDefault="00F94A81" w:rsidP="00346A0A">
      <w:pPr>
        <w:spacing w:after="0" w:line="240" w:lineRule="auto"/>
      </w:pPr>
      <w:r>
        <w:separator/>
      </w:r>
    </w:p>
  </w:footnote>
  <w:footnote w:type="continuationSeparator" w:id="0">
    <w:p w:rsidR="00F94A81" w:rsidRDefault="00F94A81" w:rsidP="00346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62" w:rsidRDefault="006A2562">
    <w:pPr>
      <w:pStyle w:val="Header"/>
    </w:pPr>
    <w:r>
      <w:t>NAFTA Renegotiation</w:t>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62" w:rsidRDefault="006A2562">
    <w:pPr>
      <w:pStyle w:val="Header"/>
    </w:pPr>
    <w:r>
      <w:t>NAFTA Renegotiation</w:t>
    </w:r>
    <w:r>
      <w:tab/>
    </w:r>
    <w:r>
      <w:tab/>
    </w:r>
  </w:p>
  <w:p w:rsidR="006A2562" w:rsidRDefault="006A25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62" w:rsidRDefault="006A2562">
    <w:pPr>
      <w:pStyle w:val="Header"/>
    </w:pPr>
    <w:r>
      <w:t>NAFTA Ren</w:t>
    </w:r>
    <w:bookmarkStart w:id="0" w:name="_GoBack"/>
    <w:bookmarkEnd w:id="0"/>
    <w:r>
      <w:t>egotiation</w:t>
    </w:r>
  </w:p>
  <w:p w:rsidR="006A2562" w:rsidRDefault="006A2562">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151F3"/>
    <w:multiLevelType w:val="hybridMultilevel"/>
    <w:tmpl w:val="4DB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characterSpacingControl w:val="doNotCompress"/>
  <w:footnotePr>
    <w:footnote w:id="-1"/>
    <w:footnote w:id="0"/>
  </w:footnotePr>
  <w:endnotePr>
    <w:endnote w:id="-1"/>
    <w:endnote w:id="0"/>
  </w:endnotePr>
  <w:compat/>
  <w:rsids>
    <w:rsidRoot w:val="00F36B6B"/>
    <w:rsid w:val="00032105"/>
    <w:rsid w:val="00056F98"/>
    <w:rsid w:val="00060702"/>
    <w:rsid w:val="0009546F"/>
    <w:rsid w:val="000968C2"/>
    <w:rsid w:val="000A6272"/>
    <w:rsid w:val="000A7859"/>
    <w:rsid w:val="000B7D32"/>
    <w:rsid w:val="000C0CC5"/>
    <w:rsid w:val="000C481C"/>
    <w:rsid w:val="000D245E"/>
    <w:rsid w:val="000F308F"/>
    <w:rsid w:val="001C04B4"/>
    <w:rsid w:val="001E1371"/>
    <w:rsid w:val="00200C36"/>
    <w:rsid w:val="0023252C"/>
    <w:rsid w:val="002A700F"/>
    <w:rsid w:val="002B4FE6"/>
    <w:rsid w:val="002E0495"/>
    <w:rsid w:val="002E59F8"/>
    <w:rsid w:val="00332029"/>
    <w:rsid w:val="0034577E"/>
    <w:rsid w:val="00346A0A"/>
    <w:rsid w:val="00387756"/>
    <w:rsid w:val="003B5F32"/>
    <w:rsid w:val="00425186"/>
    <w:rsid w:val="004406F1"/>
    <w:rsid w:val="00442EC2"/>
    <w:rsid w:val="004448BE"/>
    <w:rsid w:val="004800C6"/>
    <w:rsid w:val="00481F64"/>
    <w:rsid w:val="0048291C"/>
    <w:rsid w:val="00496851"/>
    <w:rsid w:val="004A0A79"/>
    <w:rsid w:val="004B3644"/>
    <w:rsid w:val="004B40FB"/>
    <w:rsid w:val="004E7F94"/>
    <w:rsid w:val="004F4A5E"/>
    <w:rsid w:val="0058554D"/>
    <w:rsid w:val="00586290"/>
    <w:rsid w:val="005A166B"/>
    <w:rsid w:val="005B1921"/>
    <w:rsid w:val="005B5061"/>
    <w:rsid w:val="005C586E"/>
    <w:rsid w:val="005D026F"/>
    <w:rsid w:val="005D1A17"/>
    <w:rsid w:val="005E0783"/>
    <w:rsid w:val="005E7D1E"/>
    <w:rsid w:val="00607B61"/>
    <w:rsid w:val="00661CB7"/>
    <w:rsid w:val="00664746"/>
    <w:rsid w:val="00677683"/>
    <w:rsid w:val="006779C0"/>
    <w:rsid w:val="00695643"/>
    <w:rsid w:val="006A2562"/>
    <w:rsid w:val="006B684A"/>
    <w:rsid w:val="006C3900"/>
    <w:rsid w:val="006C6A05"/>
    <w:rsid w:val="006C7FE0"/>
    <w:rsid w:val="006F199F"/>
    <w:rsid w:val="00742D2D"/>
    <w:rsid w:val="0074553D"/>
    <w:rsid w:val="00756EEC"/>
    <w:rsid w:val="0079303D"/>
    <w:rsid w:val="0079767F"/>
    <w:rsid w:val="007B1D37"/>
    <w:rsid w:val="007C0A30"/>
    <w:rsid w:val="007C12A8"/>
    <w:rsid w:val="00802F4B"/>
    <w:rsid w:val="00826F72"/>
    <w:rsid w:val="00832001"/>
    <w:rsid w:val="0084125A"/>
    <w:rsid w:val="00861C9E"/>
    <w:rsid w:val="008701A4"/>
    <w:rsid w:val="00893AB8"/>
    <w:rsid w:val="00893AF7"/>
    <w:rsid w:val="008E0AAB"/>
    <w:rsid w:val="008E6BFC"/>
    <w:rsid w:val="00940B33"/>
    <w:rsid w:val="00946BBE"/>
    <w:rsid w:val="00952167"/>
    <w:rsid w:val="009668AF"/>
    <w:rsid w:val="009926B4"/>
    <w:rsid w:val="009A2E7B"/>
    <w:rsid w:val="009C6B20"/>
    <w:rsid w:val="009F588C"/>
    <w:rsid w:val="00A30086"/>
    <w:rsid w:val="00A3263C"/>
    <w:rsid w:val="00A451D8"/>
    <w:rsid w:val="00A46F00"/>
    <w:rsid w:val="00A562FA"/>
    <w:rsid w:val="00A60490"/>
    <w:rsid w:val="00A61452"/>
    <w:rsid w:val="00A83B53"/>
    <w:rsid w:val="00AC7BEE"/>
    <w:rsid w:val="00B14C54"/>
    <w:rsid w:val="00B746AC"/>
    <w:rsid w:val="00B96911"/>
    <w:rsid w:val="00B973FD"/>
    <w:rsid w:val="00BB4685"/>
    <w:rsid w:val="00C15A5C"/>
    <w:rsid w:val="00C30308"/>
    <w:rsid w:val="00C41A07"/>
    <w:rsid w:val="00C53560"/>
    <w:rsid w:val="00C54B91"/>
    <w:rsid w:val="00D05362"/>
    <w:rsid w:val="00D15626"/>
    <w:rsid w:val="00D20143"/>
    <w:rsid w:val="00D379FC"/>
    <w:rsid w:val="00D37BE8"/>
    <w:rsid w:val="00D4295B"/>
    <w:rsid w:val="00D52EE5"/>
    <w:rsid w:val="00DA0329"/>
    <w:rsid w:val="00DD125A"/>
    <w:rsid w:val="00DD574B"/>
    <w:rsid w:val="00DE15F6"/>
    <w:rsid w:val="00DE54E6"/>
    <w:rsid w:val="00DF6679"/>
    <w:rsid w:val="00E264A9"/>
    <w:rsid w:val="00E47E53"/>
    <w:rsid w:val="00EB0483"/>
    <w:rsid w:val="00F12032"/>
    <w:rsid w:val="00F36B6B"/>
    <w:rsid w:val="00F664A8"/>
    <w:rsid w:val="00F94A81"/>
    <w:rsid w:val="00FC7199"/>
    <w:rsid w:val="00FC73B9"/>
    <w:rsid w:val="00FD52C1"/>
    <w:rsid w:val="00FE2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A0A"/>
  </w:style>
  <w:style w:type="paragraph" w:styleId="Footer">
    <w:name w:val="footer"/>
    <w:basedOn w:val="Normal"/>
    <w:link w:val="FooterChar"/>
    <w:uiPriority w:val="99"/>
    <w:unhideWhenUsed/>
    <w:rsid w:val="00346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0A"/>
  </w:style>
  <w:style w:type="paragraph" w:styleId="ListParagraph">
    <w:name w:val="List Paragraph"/>
    <w:basedOn w:val="Normal"/>
    <w:uiPriority w:val="34"/>
    <w:qFormat/>
    <w:rsid w:val="00946BBE"/>
    <w:pPr>
      <w:ind w:left="720"/>
      <w:contextualSpacing/>
    </w:pPr>
  </w:style>
  <w:style w:type="character" w:styleId="Hyperlink">
    <w:name w:val="Hyperlink"/>
    <w:basedOn w:val="DefaultParagraphFont"/>
    <w:uiPriority w:val="99"/>
    <w:unhideWhenUsed/>
    <w:rsid w:val="00DD574B"/>
    <w:rPr>
      <w:color w:val="0563C1" w:themeColor="hyperlink"/>
      <w:u w:val="single"/>
    </w:rPr>
  </w:style>
  <w:style w:type="paragraph" w:styleId="BalloonText">
    <w:name w:val="Balloon Text"/>
    <w:basedOn w:val="Normal"/>
    <w:link w:val="BalloonTextChar"/>
    <w:uiPriority w:val="99"/>
    <w:semiHidden/>
    <w:unhideWhenUsed/>
    <w:rsid w:val="000B7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ritannica.com/event/North-American-Free-Trade-agreement" TargetMode="External"/><Relationship Id="rId18" Type="http://schemas.openxmlformats.org/officeDocument/2006/relationships/hyperlink" Target="https://www.investopedia.com/terms/t/trade_deficit.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nvestopedia.com/terms/c/comparativeadvantage.asp" TargetMode="External"/><Relationship Id="rId7" Type="http://schemas.openxmlformats.org/officeDocument/2006/relationships/image" Target="media/image1.png"/><Relationship Id="rId12" Type="http://schemas.openxmlformats.org/officeDocument/2006/relationships/hyperlink" Target="https://thelawdictionary.org/free-trade-agreement/2010" TargetMode="External"/><Relationship Id="rId17" Type="http://schemas.openxmlformats.org/officeDocument/2006/relationships/hyperlink" Target="https://www.investopedia.com/terms/n/nafta.as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nvestopedia.com/articles/economics/08/north-american-free-trade-agreement.asp" TargetMode="External"/><Relationship Id="rId20" Type="http://schemas.openxmlformats.org/officeDocument/2006/relationships/hyperlink" Target="https://secure.epi.org/files/page/-/BriefingPaper308.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lib.org/library/Topics/HighSchool/BarrierstoTrade.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bp.gov/trade/nafta/guide-customs-procedures/country-origin-marking" TargetMode="External"/><Relationship Id="rId23" Type="http://schemas.openxmlformats.org/officeDocument/2006/relationships/hyperlink" Target="https://ustr.gov/countries-regions/americas/mexico" TargetMode="External"/><Relationship Id="rId28" Type="http://schemas.openxmlformats.org/officeDocument/2006/relationships/header" Target="header3.xml"/><Relationship Id="rId10" Type="http://schemas.openxmlformats.org/officeDocument/2006/relationships/hyperlink" Target="http://knowledge.wharton.upenn.edu/article/naftas-impact-u-s-economy-facts/" TargetMode="External"/><Relationship Id="rId19" Type="http://schemas.openxmlformats.org/officeDocument/2006/relationships/hyperlink" Target="https://www.nobelprize.org/education/economic-sciences/trade/ohlin.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p.gov/trade/nafta/guide-customs-procedures/descriptions-nafta" TargetMode="External"/><Relationship Id="rId22" Type="http://schemas.openxmlformats.org/officeDocument/2006/relationships/hyperlink" Target="https://ustr.gov/countries-regions/americas/canad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Consuelo.Rodriguez</cp:lastModifiedBy>
  <cp:revision>2</cp:revision>
  <cp:lastPrinted>2018-01-30T20:18:00Z</cp:lastPrinted>
  <dcterms:created xsi:type="dcterms:W3CDTF">2018-04-20T16:26:00Z</dcterms:created>
  <dcterms:modified xsi:type="dcterms:W3CDTF">2018-04-20T16:26:00Z</dcterms:modified>
</cp:coreProperties>
</file>